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8CE3E" w14:textId="325B7D14" w:rsidR="00515E93" w:rsidRPr="00515E93" w:rsidRDefault="0095115B" w:rsidP="00223669">
      <w:pPr>
        <w:jc w:val="center"/>
        <w:rPr>
          <w:b/>
        </w:rPr>
      </w:pPr>
      <w:bookmarkStart w:id="0" w:name="_GoBack"/>
      <w:bookmarkEnd w:id="0"/>
      <w:r w:rsidRPr="0095115B">
        <w:rPr>
          <w:b/>
          <w:noProof/>
          <w:lang w:eastAsia="fr-FR"/>
        </w:rPr>
        <w:drawing>
          <wp:inline distT="0" distB="0" distL="0" distR="0" wp14:anchorId="5FA74508" wp14:editId="475C0890">
            <wp:extent cx="2330505" cy="1132205"/>
            <wp:effectExtent l="0" t="0" r="0" b="0"/>
            <wp:docPr id="2" name="Image 2" descr="D:\WhatsApp Image 2026-03-02 at 18.59.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hatsApp Image 2026-03-02 at 18.59.38.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3819" cy="1153248"/>
                    </a:xfrm>
                    <a:prstGeom prst="rect">
                      <a:avLst/>
                    </a:prstGeom>
                    <a:noFill/>
                    <a:ln>
                      <a:noFill/>
                    </a:ln>
                  </pic:spPr>
                </pic:pic>
              </a:graphicData>
            </a:graphic>
          </wp:inline>
        </w:drawing>
      </w:r>
    </w:p>
    <w:p w14:paraId="059B57E2" w14:textId="6943EB6E" w:rsidR="00337ABB" w:rsidRPr="00337ABB" w:rsidRDefault="00223669" w:rsidP="00337ABB">
      <w:pPr>
        <w:pBdr>
          <w:bottom w:val="single" w:sz="6" w:space="1" w:color="auto"/>
        </w:pBdr>
        <w:jc w:val="center"/>
        <w:rPr>
          <w:b/>
          <w:i/>
          <w:sz w:val="32"/>
          <w:szCs w:val="32"/>
        </w:rPr>
      </w:pPr>
      <w:r w:rsidRPr="00337ABB">
        <w:rPr>
          <w:b/>
          <w:i/>
          <w:sz w:val="32"/>
          <w:szCs w:val="32"/>
        </w:rPr>
        <w:t>SYNDICAT AUTONOME DES CHEMINOTS</w:t>
      </w:r>
    </w:p>
    <w:p w14:paraId="307E1399" w14:textId="73C49A48" w:rsidR="00337ABB" w:rsidRPr="00337ABB" w:rsidRDefault="00337ABB" w:rsidP="00223669">
      <w:pPr>
        <w:jc w:val="center"/>
        <w:rPr>
          <w:b/>
          <w:sz w:val="52"/>
          <w:szCs w:val="52"/>
        </w:rPr>
      </w:pPr>
    </w:p>
    <w:p w14:paraId="585FB910" w14:textId="30C146F1" w:rsidR="00337ABB" w:rsidRDefault="00337ABB" w:rsidP="00223669">
      <w:pPr>
        <w:jc w:val="center"/>
        <w:rPr>
          <w:b/>
          <w:sz w:val="52"/>
          <w:szCs w:val="52"/>
        </w:rPr>
      </w:pPr>
    </w:p>
    <w:p w14:paraId="01CB6219" w14:textId="77777777" w:rsidR="00755C66" w:rsidRDefault="00755C66" w:rsidP="00223669">
      <w:pPr>
        <w:jc w:val="center"/>
        <w:rPr>
          <w:b/>
          <w:sz w:val="52"/>
          <w:szCs w:val="52"/>
        </w:rPr>
      </w:pPr>
    </w:p>
    <w:p w14:paraId="479C09CA" w14:textId="77777777" w:rsidR="00337ABB" w:rsidRDefault="00337ABB" w:rsidP="00223669">
      <w:pPr>
        <w:jc w:val="center"/>
        <w:rPr>
          <w:b/>
          <w:sz w:val="52"/>
          <w:szCs w:val="52"/>
        </w:rPr>
      </w:pPr>
    </w:p>
    <w:p w14:paraId="19400734" w14:textId="77777777" w:rsidR="00337ABB" w:rsidRDefault="00337ABB" w:rsidP="00223669">
      <w:pPr>
        <w:jc w:val="center"/>
        <w:rPr>
          <w:b/>
          <w:sz w:val="52"/>
          <w:szCs w:val="52"/>
        </w:rPr>
      </w:pPr>
    </w:p>
    <w:p w14:paraId="4240BEAA" w14:textId="6FC2A4FA" w:rsidR="00223669" w:rsidRPr="00337ABB" w:rsidRDefault="00223669" w:rsidP="00223669">
      <w:pPr>
        <w:jc w:val="center"/>
        <w:rPr>
          <w:b/>
          <w:sz w:val="96"/>
          <w:szCs w:val="96"/>
        </w:rPr>
      </w:pPr>
      <w:r w:rsidRPr="00337ABB">
        <w:rPr>
          <w:b/>
          <w:sz w:val="96"/>
          <w:szCs w:val="96"/>
        </w:rPr>
        <w:t>STATUTS</w:t>
      </w:r>
    </w:p>
    <w:p w14:paraId="65BCD3B3" w14:textId="566D7681" w:rsidR="00515E93" w:rsidRDefault="00515E93" w:rsidP="00515E93">
      <w:r w:rsidRPr="00515E93">
        <w:rPr>
          <w:b/>
        </w:rPr>
        <w:t xml:space="preserve">  </w:t>
      </w:r>
      <w:r w:rsidRPr="00515E93">
        <w:tab/>
      </w:r>
    </w:p>
    <w:p w14:paraId="40680908" w14:textId="722F4D66" w:rsidR="00337ABB" w:rsidRDefault="00337ABB" w:rsidP="00515E93"/>
    <w:p w14:paraId="1BB92590" w14:textId="28E2C12F" w:rsidR="00337ABB" w:rsidRDefault="00337ABB" w:rsidP="00515E93"/>
    <w:p w14:paraId="1E19E093" w14:textId="61C9193A" w:rsidR="00337ABB" w:rsidRDefault="00337ABB" w:rsidP="00515E93"/>
    <w:p w14:paraId="7AD9BE41" w14:textId="0E64AAF1" w:rsidR="00337ABB" w:rsidRDefault="00337ABB" w:rsidP="00515E93"/>
    <w:p w14:paraId="46FEA59C" w14:textId="32242525" w:rsidR="00337ABB" w:rsidRDefault="00337ABB" w:rsidP="00515E93"/>
    <w:p w14:paraId="2FB1BD41" w14:textId="50B64506" w:rsidR="00337ABB" w:rsidRDefault="00337ABB" w:rsidP="00515E93"/>
    <w:p w14:paraId="7B82CBEC" w14:textId="63D60748" w:rsidR="00337ABB" w:rsidRDefault="00337ABB" w:rsidP="00515E93"/>
    <w:p w14:paraId="24E23A63" w14:textId="4A4E74DC" w:rsidR="00337ABB" w:rsidRDefault="00337ABB" w:rsidP="00515E93"/>
    <w:p w14:paraId="3EE5E6C7" w14:textId="14D32561" w:rsidR="00337ABB" w:rsidRDefault="00337ABB" w:rsidP="00515E93"/>
    <w:p w14:paraId="034DBFDA" w14:textId="77777777" w:rsidR="00337ABB" w:rsidRDefault="00337ABB" w:rsidP="00515E93"/>
    <w:p w14:paraId="4D2D9578" w14:textId="68CBFD66" w:rsidR="00337ABB" w:rsidRDefault="00337ABB" w:rsidP="00515E93"/>
    <w:p w14:paraId="18125631" w14:textId="6F3162B6" w:rsidR="00515E93" w:rsidRPr="00223669" w:rsidRDefault="00223669" w:rsidP="00223669">
      <w:pPr>
        <w:jc w:val="both"/>
        <w:rPr>
          <w:rFonts w:asciiTheme="majorHAnsi" w:hAnsiTheme="majorHAnsi" w:cstheme="majorHAnsi"/>
          <w:b/>
          <w:sz w:val="28"/>
          <w:szCs w:val="28"/>
        </w:rPr>
      </w:pPr>
      <w:r w:rsidRPr="00223669">
        <w:rPr>
          <w:rFonts w:asciiTheme="majorHAnsi" w:hAnsiTheme="majorHAnsi" w:cstheme="majorHAnsi"/>
          <w:b/>
          <w:sz w:val="28"/>
          <w:szCs w:val="28"/>
        </w:rPr>
        <w:t xml:space="preserve">CHAPITRE 1 _ </w:t>
      </w:r>
      <w:r w:rsidR="00515E93" w:rsidRPr="00223669">
        <w:rPr>
          <w:rFonts w:asciiTheme="majorHAnsi" w:hAnsiTheme="majorHAnsi" w:cstheme="majorHAnsi"/>
          <w:b/>
          <w:sz w:val="28"/>
          <w:szCs w:val="28"/>
        </w:rPr>
        <w:t>DISPOSITIONS GÉNÉRALES</w:t>
      </w:r>
    </w:p>
    <w:p w14:paraId="12815950" w14:textId="133893F6" w:rsidR="00515E93" w:rsidRPr="00223669" w:rsidRDefault="00515E93" w:rsidP="00223669">
      <w:pPr>
        <w:jc w:val="both"/>
        <w:rPr>
          <w:rFonts w:asciiTheme="majorHAnsi" w:hAnsiTheme="majorHAnsi" w:cstheme="majorHAnsi"/>
          <w:sz w:val="28"/>
          <w:szCs w:val="28"/>
          <w:u w:val="single"/>
        </w:rPr>
      </w:pPr>
      <w:r w:rsidRPr="00223669">
        <w:rPr>
          <w:rFonts w:asciiTheme="majorHAnsi" w:hAnsiTheme="majorHAnsi" w:cstheme="majorHAnsi"/>
          <w:b/>
          <w:bCs/>
          <w:sz w:val="28"/>
          <w:szCs w:val="28"/>
          <w:u w:val="single"/>
        </w:rPr>
        <w:t>Art</w:t>
      </w:r>
      <w:r w:rsidR="00223669" w:rsidRPr="00223669">
        <w:rPr>
          <w:rFonts w:asciiTheme="majorHAnsi" w:hAnsiTheme="majorHAnsi" w:cstheme="majorHAnsi"/>
          <w:b/>
          <w:bCs/>
          <w:sz w:val="28"/>
          <w:szCs w:val="28"/>
          <w:u w:val="single"/>
        </w:rPr>
        <w:t xml:space="preserve">icle </w:t>
      </w:r>
      <w:r w:rsidRPr="00223669">
        <w:rPr>
          <w:rFonts w:asciiTheme="majorHAnsi" w:hAnsiTheme="majorHAnsi" w:cstheme="majorHAnsi"/>
          <w:b/>
          <w:bCs/>
          <w:sz w:val="28"/>
          <w:szCs w:val="28"/>
          <w:u w:val="single"/>
        </w:rPr>
        <w:t>1</w:t>
      </w:r>
      <w:r w:rsidRPr="00223669">
        <w:rPr>
          <w:rFonts w:asciiTheme="majorHAnsi" w:hAnsiTheme="majorHAnsi" w:cstheme="majorHAnsi"/>
          <w:b/>
          <w:bCs/>
          <w:sz w:val="28"/>
          <w:szCs w:val="28"/>
        </w:rPr>
        <w:t xml:space="preserve"> : </w:t>
      </w:r>
      <w:r w:rsidRPr="00223669">
        <w:rPr>
          <w:rFonts w:asciiTheme="majorHAnsi" w:hAnsiTheme="majorHAnsi" w:cstheme="majorHAnsi"/>
          <w:b/>
          <w:bCs/>
          <w:sz w:val="28"/>
          <w:szCs w:val="28"/>
          <w:u w:val="single"/>
        </w:rPr>
        <w:t>Création</w:t>
      </w:r>
    </w:p>
    <w:p w14:paraId="074C1ECB" w14:textId="51DC08CB"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est créé, au S</w:t>
      </w:r>
      <w:r w:rsidR="00223669">
        <w:rPr>
          <w:rFonts w:asciiTheme="majorHAnsi" w:hAnsiTheme="majorHAnsi" w:cstheme="majorHAnsi"/>
          <w:sz w:val="28"/>
          <w:szCs w:val="28"/>
        </w:rPr>
        <w:t>énégal entre les travailleurs des Grands Trains du Sénégal</w:t>
      </w:r>
      <w:r w:rsidRPr="00223669">
        <w:rPr>
          <w:rFonts w:asciiTheme="majorHAnsi" w:hAnsiTheme="majorHAnsi" w:cstheme="majorHAnsi"/>
          <w:sz w:val="28"/>
          <w:szCs w:val="28"/>
        </w:rPr>
        <w:t>, un syndicat professionnel unique, autonome et apolitique, conformément à la constitution, aux lois et règlements en vigueur.</w:t>
      </w:r>
    </w:p>
    <w:p w14:paraId="0E46053A" w14:textId="5DAE1A38" w:rsidR="00515E93" w:rsidRPr="00223669" w:rsidRDefault="00515E93" w:rsidP="00223669">
      <w:pPr>
        <w:jc w:val="both"/>
        <w:rPr>
          <w:rFonts w:asciiTheme="majorHAnsi" w:hAnsiTheme="majorHAnsi" w:cstheme="majorHAnsi"/>
          <w:b/>
          <w:bCs/>
          <w:sz w:val="28"/>
          <w:szCs w:val="28"/>
        </w:rPr>
      </w:pPr>
      <w:r w:rsidRPr="00223669">
        <w:rPr>
          <w:rFonts w:asciiTheme="majorHAnsi" w:hAnsiTheme="majorHAnsi" w:cstheme="majorHAnsi"/>
          <w:b/>
          <w:bCs/>
          <w:sz w:val="28"/>
          <w:szCs w:val="28"/>
          <w:u w:val="single"/>
        </w:rPr>
        <w:t>Art</w:t>
      </w:r>
      <w:r w:rsidR="00223669" w:rsidRPr="00223669">
        <w:rPr>
          <w:rFonts w:asciiTheme="majorHAnsi" w:hAnsiTheme="majorHAnsi" w:cstheme="majorHAnsi"/>
          <w:b/>
          <w:bCs/>
          <w:sz w:val="28"/>
          <w:szCs w:val="28"/>
          <w:u w:val="single"/>
        </w:rPr>
        <w:t>icle</w:t>
      </w:r>
      <w:r w:rsidRPr="00223669">
        <w:rPr>
          <w:rFonts w:asciiTheme="majorHAnsi" w:hAnsiTheme="majorHAnsi" w:cstheme="majorHAnsi"/>
          <w:b/>
          <w:bCs/>
          <w:sz w:val="28"/>
          <w:szCs w:val="28"/>
          <w:u w:val="single"/>
        </w:rPr>
        <w:t xml:space="preserve"> 2</w:t>
      </w:r>
      <w:r w:rsidRPr="00223669">
        <w:rPr>
          <w:rFonts w:asciiTheme="majorHAnsi" w:hAnsiTheme="majorHAnsi" w:cstheme="majorHAnsi"/>
          <w:b/>
          <w:bCs/>
          <w:sz w:val="28"/>
          <w:szCs w:val="28"/>
        </w:rPr>
        <w:t xml:space="preserve"> : Dénomination</w:t>
      </w:r>
    </w:p>
    <w:p w14:paraId="2F432D61" w14:textId="07F69F5E"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Le syndicat est dénommé : « Syndicat Autonome des </w:t>
      </w:r>
      <w:r w:rsidR="0065036E" w:rsidRPr="00223669">
        <w:rPr>
          <w:rFonts w:asciiTheme="majorHAnsi" w:hAnsiTheme="majorHAnsi" w:cstheme="majorHAnsi"/>
          <w:sz w:val="28"/>
          <w:szCs w:val="28"/>
        </w:rPr>
        <w:t>Cheminots »</w:t>
      </w:r>
      <w:r w:rsidRPr="00223669">
        <w:rPr>
          <w:rFonts w:asciiTheme="majorHAnsi" w:hAnsiTheme="majorHAnsi" w:cstheme="majorHAnsi"/>
          <w:sz w:val="28"/>
          <w:szCs w:val="28"/>
        </w:rPr>
        <w:t xml:space="preserve"> et </w:t>
      </w:r>
      <w:r w:rsidR="00F16C94">
        <w:rPr>
          <w:rFonts w:asciiTheme="majorHAnsi" w:hAnsiTheme="majorHAnsi" w:cstheme="majorHAnsi"/>
          <w:sz w:val="28"/>
          <w:szCs w:val="28"/>
        </w:rPr>
        <w:t xml:space="preserve">il </w:t>
      </w:r>
      <w:r w:rsidRPr="00223669">
        <w:rPr>
          <w:rFonts w:asciiTheme="majorHAnsi" w:hAnsiTheme="majorHAnsi" w:cstheme="majorHAnsi"/>
          <w:sz w:val="28"/>
          <w:szCs w:val="28"/>
        </w:rPr>
        <w:t xml:space="preserve">a pour sigle : </w:t>
      </w:r>
      <w:r w:rsidR="0065036E" w:rsidRPr="00223669">
        <w:rPr>
          <w:rFonts w:asciiTheme="majorHAnsi" w:hAnsiTheme="majorHAnsi" w:cstheme="majorHAnsi"/>
          <w:sz w:val="28"/>
          <w:szCs w:val="28"/>
        </w:rPr>
        <w:t xml:space="preserve"> </w:t>
      </w:r>
      <w:r w:rsidR="0065036E" w:rsidRPr="004E4873">
        <w:rPr>
          <w:rFonts w:asciiTheme="majorHAnsi" w:hAnsiTheme="majorHAnsi" w:cstheme="majorHAnsi"/>
          <w:b/>
          <w:sz w:val="28"/>
          <w:szCs w:val="28"/>
        </w:rPr>
        <w:t>SAC</w:t>
      </w:r>
    </w:p>
    <w:p w14:paraId="3F30BBA1" w14:textId="420F895B" w:rsidR="00515E93" w:rsidRPr="00223669" w:rsidRDefault="004E4873" w:rsidP="00223669">
      <w:pPr>
        <w:numPr>
          <w:ilvl w:val="0"/>
          <w:numId w:val="9"/>
        </w:numPr>
        <w:jc w:val="both"/>
        <w:rPr>
          <w:rFonts w:asciiTheme="majorHAnsi" w:hAnsiTheme="majorHAnsi" w:cstheme="majorHAnsi"/>
          <w:sz w:val="28"/>
          <w:szCs w:val="28"/>
        </w:rPr>
      </w:pPr>
      <w:r>
        <w:rPr>
          <w:rFonts w:asciiTheme="majorHAnsi" w:hAnsiTheme="majorHAnsi" w:cstheme="majorHAnsi"/>
          <w:sz w:val="28"/>
          <w:szCs w:val="28"/>
        </w:rPr>
        <w:t xml:space="preserve">Ses couleurs sont : le </w:t>
      </w:r>
      <w:r w:rsidR="0065036E" w:rsidRPr="00223669">
        <w:rPr>
          <w:rFonts w:asciiTheme="majorHAnsi" w:hAnsiTheme="majorHAnsi" w:cstheme="majorHAnsi"/>
          <w:sz w:val="28"/>
          <w:szCs w:val="28"/>
        </w:rPr>
        <w:t>Bleu et</w:t>
      </w:r>
      <w:r>
        <w:rPr>
          <w:rFonts w:asciiTheme="majorHAnsi" w:hAnsiTheme="majorHAnsi" w:cstheme="majorHAnsi"/>
          <w:sz w:val="28"/>
          <w:szCs w:val="28"/>
        </w:rPr>
        <w:t xml:space="preserve"> le R</w:t>
      </w:r>
      <w:r w:rsidR="0065036E" w:rsidRPr="00223669">
        <w:rPr>
          <w:rFonts w:asciiTheme="majorHAnsi" w:hAnsiTheme="majorHAnsi" w:cstheme="majorHAnsi"/>
          <w:sz w:val="28"/>
          <w:szCs w:val="28"/>
        </w:rPr>
        <w:t xml:space="preserve">ouge </w:t>
      </w:r>
      <w:r w:rsidR="00515E93" w:rsidRPr="00223669">
        <w:rPr>
          <w:rFonts w:asciiTheme="majorHAnsi" w:hAnsiTheme="majorHAnsi" w:cstheme="majorHAnsi"/>
          <w:sz w:val="28"/>
          <w:szCs w:val="28"/>
        </w:rPr>
        <w:t xml:space="preserve">                                </w:t>
      </w:r>
    </w:p>
    <w:p w14:paraId="4B9ADDB7" w14:textId="3E6EC6D5" w:rsidR="00515E93" w:rsidRPr="00223669" w:rsidRDefault="00515E93" w:rsidP="00223669">
      <w:pPr>
        <w:numPr>
          <w:ilvl w:val="0"/>
          <w:numId w:val="9"/>
        </w:numPr>
        <w:jc w:val="both"/>
        <w:rPr>
          <w:rFonts w:asciiTheme="majorHAnsi" w:hAnsiTheme="majorHAnsi" w:cstheme="majorHAnsi"/>
          <w:sz w:val="28"/>
          <w:szCs w:val="28"/>
        </w:rPr>
      </w:pPr>
      <w:r w:rsidRPr="00223669">
        <w:rPr>
          <w:rFonts w:asciiTheme="majorHAnsi" w:hAnsiTheme="majorHAnsi" w:cstheme="majorHAnsi"/>
          <w:sz w:val="28"/>
          <w:szCs w:val="28"/>
        </w:rPr>
        <w:t>Sa devise : Uni</w:t>
      </w:r>
      <w:r w:rsidR="0065036E" w:rsidRPr="00223669">
        <w:rPr>
          <w:rFonts w:asciiTheme="majorHAnsi" w:hAnsiTheme="majorHAnsi" w:cstheme="majorHAnsi"/>
          <w:sz w:val="28"/>
          <w:szCs w:val="28"/>
        </w:rPr>
        <w:t>s par le rail</w:t>
      </w:r>
      <w:r w:rsidR="004E4873">
        <w:rPr>
          <w:rFonts w:asciiTheme="majorHAnsi" w:hAnsiTheme="majorHAnsi" w:cstheme="majorHAnsi"/>
          <w:sz w:val="28"/>
          <w:szCs w:val="28"/>
        </w:rPr>
        <w:t>, e</w:t>
      </w:r>
      <w:r w:rsidR="0065036E" w:rsidRPr="00223669">
        <w:rPr>
          <w:rFonts w:asciiTheme="majorHAnsi" w:hAnsiTheme="majorHAnsi" w:cstheme="majorHAnsi"/>
          <w:sz w:val="28"/>
          <w:szCs w:val="28"/>
        </w:rPr>
        <w:t>ngagé</w:t>
      </w:r>
      <w:r w:rsidR="004E4873">
        <w:rPr>
          <w:rFonts w:asciiTheme="majorHAnsi" w:hAnsiTheme="majorHAnsi" w:cstheme="majorHAnsi"/>
          <w:sz w:val="28"/>
          <w:szCs w:val="28"/>
        </w:rPr>
        <w:t>s</w:t>
      </w:r>
      <w:r w:rsidR="0065036E" w:rsidRPr="00223669">
        <w:rPr>
          <w:rFonts w:asciiTheme="majorHAnsi" w:hAnsiTheme="majorHAnsi" w:cstheme="majorHAnsi"/>
          <w:sz w:val="28"/>
          <w:szCs w:val="28"/>
        </w:rPr>
        <w:t xml:space="preserve"> pour l’avenir</w:t>
      </w:r>
      <w:r w:rsidR="004E4873">
        <w:rPr>
          <w:rFonts w:asciiTheme="majorHAnsi" w:hAnsiTheme="majorHAnsi" w:cstheme="majorHAnsi"/>
          <w:sz w:val="28"/>
          <w:szCs w:val="28"/>
        </w:rPr>
        <w:t>.</w:t>
      </w:r>
      <w:r w:rsidRPr="00223669">
        <w:rPr>
          <w:rFonts w:asciiTheme="majorHAnsi" w:hAnsiTheme="majorHAnsi" w:cstheme="majorHAnsi"/>
          <w:sz w:val="28"/>
          <w:szCs w:val="28"/>
        </w:rPr>
        <w:t xml:space="preserve"> </w:t>
      </w:r>
    </w:p>
    <w:p w14:paraId="0F38813C" w14:textId="5900F736" w:rsidR="00515E93" w:rsidRPr="00223669" w:rsidRDefault="00515E93" w:rsidP="00223669">
      <w:pPr>
        <w:jc w:val="both"/>
        <w:rPr>
          <w:rFonts w:asciiTheme="majorHAnsi" w:hAnsiTheme="majorHAnsi" w:cstheme="majorHAnsi"/>
          <w:b/>
          <w:bCs/>
          <w:sz w:val="28"/>
          <w:szCs w:val="28"/>
        </w:rPr>
      </w:pPr>
      <w:r w:rsidRPr="004E4873">
        <w:rPr>
          <w:rFonts w:asciiTheme="majorHAnsi" w:hAnsiTheme="majorHAnsi" w:cstheme="majorHAnsi"/>
          <w:b/>
          <w:bCs/>
          <w:sz w:val="28"/>
          <w:szCs w:val="28"/>
          <w:u w:val="single"/>
        </w:rPr>
        <w:t>Art</w:t>
      </w:r>
      <w:r w:rsidR="004E4873" w:rsidRPr="004E4873">
        <w:rPr>
          <w:rFonts w:asciiTheme="majorHAnsi" w:hAnsiTheme="majorHAnsi" w:cstheme="majorHAnsi"/>
          <w:b/>
          <w:bCs/>
          <w:sz w:val="28"/>
          <w:szCs w:val="28"/>
          <w:u w:val="single"/>
        </w:rPr>
        <w:t>icle</w:t>
      </w:r>
      <w:r w:rsidRPr="004E4873">
        <w:rPr>
          <w:rFonts w:asciiTheme="majorHAnsi" w:hAnsiTheme="majorHAnsi" w:cstheme="majorHAnsi"/>
          <w:b/>
          <w:bCs/>
          <w:sz w:val="28"/>
          <w:szCs w:val="28"/>
          <w:u w:val="single"/>
        </w:rPr>
        <w:t xml:space="preserve"> 3</w:t>
      </w:r>
      <w:r w:rsidRPr="00223669">
        <w:rPr>
          <w:rFonts w:asciiTheme="majorHAnsi" w:hAnsiTheme="majorHAnsi" w:cstheme="majorHAnsi"/>
          <w:b/>
          <w:bCs/>
          <w:sz w:val="28"/>
          <w:szCs w:val="28"/>
        </w:rPr>
        <w:t xml:space="preserve"> : </w:t>
      </w:r>
      <w:r w:rsidR="004E4873" w:rsidRPr="004E4873">
        <w:rPr>
          <w:rFonts w:asciiTheme="majorHAnsi" w:hAnsiTheme="majorHAnsi" w:cstheme="majorHAnsi"/>
          <w:b/>
          <w:bCs/>
          <w:sz w:val="28"/>
          <w:szCs w:val="28"/>
          <w:u w:val="single"/>
        </w:rPr>
        <w:t>S</w:t>
      </w:r>
      <w:r w:rsidRPr="004E4873">
        <w:rPr>
          <w:rFonts w:asciiTheme="majorHAnsi" w:hAnsiTheme="majorHAnsi" w:cstheme="majorHAnsi"/>
          <w:b/>
          <w:bCs/>
          <w:sz w:val="28"/>
          <w:szCs w:val="28"/>
          <w:u w:val="single"/>
        </w:rPr>
        <w:t>iège</w:t>
      </w:r>
    </w:p>
    <w:p w14:paraId="05C2A6C7" w14:textId="06CA61C2"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Le siège du syndicat est fixé </w:t>
      </w:r>
      <w:r w:rsidR="004E4873">
        <w:rPr>
          <w:rFonts w:asciiTheme="majorHAnsi" w:hAnsiTheme="majorHAnsi" w:cstheme="majorHAnsi"/>
          <w:sz w:val="28"/>
          <w:szCs w:val="28"/>
        </w:rPr>
        <w:t>à la gare ferroviaire de Rufisque _ Direction générale des Grands Trains du Sénégal</w:t>
      </w:r>
      <w:r w:rsidR="0065036E" w:rsidRPr="00223669">
        <w:rPr>
          <w:rFonts w:asciiTheme="majorHAnsi" w:hAnsiTheme="majorHAnsi" w:cstheme="majorHAnsi"/>
          <w:sz w:val="28"/>
          <w:szCs w:val="28"/>
        </w:rPr>
        <w:t>.</w:t>
      </w:r>
      <w:r w:rsidRPr="00223669">
        <w:rPr>
          <w:rFonts w:asciiTheme="majorHAnsi" w:hAnsiTheme="majorHAnsi" w:cstheme="majorHAnsi"/>
          <w:sz w:val="28"/>
          <w:szCs w:val="28"/>
        </w:rPr>
        <w:t xml:space="preserve"> Il peut être transféré en tout autre lieu de la République sur décision du</w:t>
      </w:r>
      <w:r w:rsidR="00B83295">
        <w:rPr>
          <w:rFonts w:asciiTheme="majorHAnsi" w:hAnsiTheme="majorHAnsi" w:cstheme="majorHAnsi"/>
          <w:sz w:val="28"/>
          <w:szCs w:val="28"/>
        </w:rPr>
        <w:t xml:space="preserve"> bureau exécutif national (BEN).</w:t>
      </w:r>
    </w:p>
    <w:p w14:paraId="1784DAD1" w14:textId="7931448A" w:rsidR="00515E93" w:rsidRPr="00223669" w:rsidRDefault="004E4873" w:rsidP="00223669">
      <w:pPr>
        <w:jc w:val="both"/>
        <w:rPr>
          <w:rFonts w:asciiTheme="majorHAnsi" w:hAnsiTheme="majorHAnsi" w:cstheme="majorHAnsi"/>
          <w:b/>
          <w:sz w:val="28"/>
          <w:szCs w:val="28"/>
          <w:u w:val="dotted"/>
        </w:rPr>
      </w:pPr>
      <w:r>
        <w:rPr>
          <w:rFonts w:asciiTheme="majorHAnsi" w:hAnsiTheme="majorHAnsi" w:cstheme="majorHAnsi"/>
          <w:b/>
          <w:sz w:val="28"/>
          <w:szCs w:val="28"/>
        </w:rPr>
        <w:t xml:space="preserve">CHAPITRE II _ </w:t>
      </w:r>
      <w:r w:rsidR="00515E93" w:rsidRPr="00223669">
        <w:rPr>
          <w:rFonts w:asciiTheme="majorHAnsi" w:hAnsiTheme="majorHAnsi" w:cstheme="majorHAnsi"/>
          <w:b/>
          <w:sz w:val="28"/>
          <w:szCs w:val="28"/>
        </w:rPr>
        <w:t>ORIENTATION</w:t>
      </w:r>
    </w:p>
    <w:p w14:paraId="5ECB3214" w14:textId="2EB9622F" w:rsidR="00515E93" w:rsidRPr="00223669" w:rsidRDefault="00515E93" w:rsidP="00223669">
      <w:pPr>
        <w:jc w:val="both"/>
        <w:rPr>
          <w:rFonts w:asciiTheme="majorHAnsi" w:hAnsiTheme="majorHAnsi" w:cstheme="majorHAnsi"/>
          <w:sz w:val="28"/>
          <w:szCs w:val="28"/>
        </w:rPr>
      </w:pPr>
      <w:r w:rsidRPr="00523A0F">
        <w:rPr>
          <w:rFonts w:asciiTheme="majorHAnsi" w:hAnsiTheme="majorHAnsi" w:cstheme="majorHAnsi"/>
          <w:b/>
          <w:bCs/>
          <w:sz w:val="28"/>
          <w:szCs w:val="28"/>
          <w:u w:val="double"/>
        </w:rPr>
        <w:t>Art</w:t>
      </w:r>
      <w:r w:rsidR="00523A0F" w:rsidRPr="00523A0F">
        <w:rPr>
          <w:rFonts w:asciiTheme="majorHAnsi" w:hAnsiTheme="majorHAnsi" w:cstheme="majorHAnsi"/>
          <w:b/>
          <w:bCs/>
          <w:sz w:val="28"/>
          <w:szCs w:val="28"/>
          <w:u w:val="double"/>
        </w:rPr>
        <w:t xml:space="preserve">icle </w:t>
      </w:r>
      <w:r w:rsidRPr="00523A0F">
        <w:rPr>
          <w:rFonts w:asciiTheme="majorHAnsi" w:hAnsiTheme="majorHAnsi" w:cstheme="majorHAnsi"/>
          <w:b/>
          <w:bCs/>
          <w:sz w:val="28"/>
          <w:szCs w:val="28"/>
          <w:u w:val="double"/>
        </w:rPr>
        <w:t>4</w:t>
      </w:r>
      <w:r w:rsidRPr="00223669">
        <w:rPr>
          <w:rFonts w:asciiTheme="majorHAnsi" w:hAnsiTheme="majorHAnsi" w:cstheme="majorHAnsi"/>
          <w:sz w:val="28"/>
          <w:szCs w:val="28"/>
        </w:rPr>
        <w:t xml:space="preserve"> : Le   S</w:t>
      </w:r>
      <w:r w:rsidR="0065036E" w:rsidRPr="00223669">
        <w:rPr>
          <w:rFonts w:asciiTheme="majorHAnsi" w:hAnsiTheme="majorHAnsi" w:cstheme="majorHAnsi"/>
          <w:sz w:val="28"/>
          <w:szCs w:val="28"/>
        </w:rPr>
        <w:t>AC</w:t>
      </w:r>
      <w:r w:rsidRPr="00223669">
        <w:rPr>
          <w:rFonts w:asciiTheme="majorHAnsi" w:hAnsiTheme="majorHAnsi" w:cstheme="majorHAnsi"/>
          <w:sz w:val="28"/>
          <w:szCs w:val="28"/>
        </w:rPr>
        <w:t xml:space="preserve"> est un syndicat démocratique, indépendant de tout gouvernement, de tout parti politique, de toute association professionnelle, et de tout groupe financier ou religieux.</w:t>
      </w:r>
    </w:p>
    <w:p w14:paraId="7B88532F" w14:textId="13E92689" w:rsidR="00337ABB" w:rsidRPr="0095115B" w:rsidRDefault="00515E93" w:rsidP="00337ABB">
      <w:pPr>
        <w:jc w:val="both"/>
        <w:rPr>
          <w:rFonts w:asciiTheme="majorHAnsi" w:hAnsiTheme="majorHAnsi" w:cstheme="majorHAnsi"/>
          <w:color w:val="000000" w:themeColor="text1"/>
          <w:sz w:val="28"/>
          <w:szCs w:val="28"/>
        </w:rPr>
      </w:pPr>
      <w:r w:rsidRPr="00523A0F">
        <w:rPr>
          <w:rFonts w:asciiTheme="majorHAnsi" w:hAnsiTheme="majorHAnsi" w:cstheme="majorHAnsi"/>
          <w:b/>
          <w:bCs/>
          <w:sz w:val="28"/>
          <w:szCs w:val="28"/>
          <w:u w:val="double"/>
        </w:rPr>
        <w:t>Art</w:t>
      </w:r>
      <w:r w:rsidR="00523A0F" w:rsidRPr="00523A0F">
        <w:rPr>
          <w:rFonts w:asciiTheme="majorHAnsi" w:hAnsiTheme="majorHAnsi" w:cstheme="majorHAnsi"/>
          <w:b/>
          <w:bCs/>
          <w:sz w:val="28"/>
          <w:szCs w:val="28"/>
          <w:u w:val="double"/>
        </w:rPr>
        <w:t>icle</w:t>
      </w:r>
      <w:r w:rsidRPr="00523A0F">
        <w:rPr>
          <w:rFonts w:asciiTheme="majorHAnsi" w:hAnsiTheme="majorHAnsi" w:cstheme="majorHAnsi"/>
          <w:b/>
          <w:bCs/>
          <w:sz w:val="28"/>
          <w:szCs w:val="28"/>
          <w:u w:val="double"/>
        </w:rPr>
        <w:t xml:space="preserve"> 5</w:t>
      </w:r>
      <w:r w:rsidRPr="00223669">
        <w:rPr>
          <w:rFonts w:asciiTheme="majorHAnsi" w:hAnsiTheme="majorHAnsi" w:cstheme="majorHAnsi"/>
          <w:sz w:val="28"/>
          <w:szCs w:val="28"/>
        </w:rPr>
        <w:t xml:space="preserve"> :    </w:t>
      </w:r>
      <w:r w:rsidRPr="0095115B">
        <w:rPr>
          <w:rFonts w:asciiTheme="majorHAnsi" w:hAnsiTheme="majorHAnsi" w:cstheme="majorHAnsi"/>
          <w:color w:val="000000" w:themeColor="text1"/>
          <w:sz w:val="28"/>
          <w:szCs w:val="28"/>
        </w:rPr>
        <w:t>Dans le cadre de son indépendance de pe</w:t>
      </w:r>
      <w:r w:rsidR="00B83295" w:rsidRPr="0095115B">
        <w:rPr>
          <w:rFonts w:asciiTheme="majorHAnsi" w:hAnsiTheme="majorHAnsi" w:cstheme="majorHAnsi"/>
          <w:color w:val="000000" w:themeColor="text1"/>
          <w:sz w:val="28"/>
          <w:szCs w:val="28"/>
        </w:rPr>
        <w:t xml:space="preserve">nsée, d’initiative et d’action, </w:t>
      </w:r>
      <w:r w:rsidR="0095115B" w:rsidRPr="0095115B">
        <w:rPr>
          <w:rFonts w:asciiTheme="majorHAnsi" w:hAnsiTheme="majorHAnsi" w:cstheme="majorHAnsi"/>
          <w:color w:val="000000" w:themeColor="text1"/>
          <w:sz w:val="28"/>
          <w:szCs w:val="28"/>
        </w:rPr>
        <w:t xml:space="preserve">le SAC </w:t>
      </w:r>
      <w:r w:rsidRPr="0095115B">
        <w:rPr>
          <w:rFonts w:asciiTheme="majorHAnsi" w:hAnsiTheme="majorHAnsi" w:cstheme="majorHAnsi"/>
          <w:color w:val="000000" w:themeColor="text1"/>
          <w:sz w:val="28"/>
          <w:szCs w:val="28"/>
        </w:rPr>
        <w:t>soutient :</w:t>
      </w:r>
    </w:p>
    <w:p w14:paraId="0E9BB983" w14:textId="5EF830EE" w:rsidR="00515E93" w:rsidRPr="0095115B" w:rsidRDefault="00337ABB" w:rsidP="00337ABB">
      <w:pPr>
        <w:pStyle w:val="Paragraphedeliste"/>
        <w:numPr>
          <w:ilvl w:val="0"/>
          <w:numId w:val="26"/>
        </w:numPr>
        <w:jc w:val="both"/>
        <w:rPr>
          <w:rFonts w:asciiTheme="majorHAnsi" w:hAnsiTheme="majorHAnsi" w:cstheme="majorHAnsi"/>
          <w:color w:val="000000" w:themeColor="text1"/>
          <w:sz w:val="28"/>
          <w:szCs w:val="28"/>
        </w:rPr>
      </w:pPr>
      <w:r w:rsidRPr="0095115B">
        <w:rPr>
          <w:rFonts w:asciiTheme="majorHAnsi" w:hAnsiTheme="majorHAnsi" w:cstheme="majorHAnsi"/>
          <w:color w:val="000000" w:themeColor="text1"/>
          <w:sz w:val="28"/>
          <w:szCs w:val="28"/>
        </w:rPr>
        <w:t>t</w:t>
      </w:r>
      <w:r w:rsidR="00515E93" w:rsidRPr="0095115B">
        <w:rPr>
          <w:rFonts w:asciiTheme="majorHAnsi" w:hAnsiTheme="majorHAnsi" w:cstheme="majorHAnsi"/>
          <w:color w:val="000000" w:themeColor="text1"/>
          <w:sz w:val="28"/>
          <w:szCs w:val="28"/>
        </w:rPr>
        <w:t>oute action syndicale conforme à son orientation et aux intérêts des travailleurs en général, ceux du transport et du sous-secteu</w:t>
      </w:r>
      <w:r w:rsidRPr="0095115B">
        <w:rPr>
          <w:rFonts w:asciiTheme="majorHAnsi" w:hAnsiTheme="majorHAnsi" w:cstheme="majorHAnsi"/>
          <w:color w:val="000000" w:themeColor="text1"/>
          <w:sz w:val="28"/>
          <w:szCs w:val="28"/>
        </w:rPr>
        <w:t>r du ferroviaire en particulier ;</w:t>
      </w:r>
    </w:p>
    <w:p w14:paraId="07288A38" w14:textId="72D97ED7" w:rsidR="00515E93" w:rsidRPr="0095115B" w:rsidRDefault="00337ABB" w:rsidP="00337ABB">
      <w:pPr>
        <w:pStyle w:val="Paragraphedeliste"/>
        <w:numPr>
          <w:ilvl w:val="0"/>
          <w:numId w:val="26"/>
        </w:numPr>
        <w:jc w:val="both"/>
        <w:rPr>
          <w:rFonts w:asciiTheme="majorHAnsi" w:hAnsiTheme="majorHAnsi" w:cstheme="majorHAnsi"/>
          <w:color w:val="000000" w:themeColor="text1"/>
          <w:sz w:val="28"/>
          <w:szCs w:val="28"/>
        </w:rPr>
      </w:pPr>
      <w:proofErr w:type="gramStart"/>
      <w:r w:rsidRPr="0095115B">
        <w:rPr>
          <w:rFonts w:asciiTheme="majorHAnsi" w:hAnsiTheme="majorHAnsi" w:cstheme="majorHAnsi"/>
          <w:color w:val="000000" w:themeColor="text1"/>
          <w:sz w:val="28"/>
          <w:szCs w:val="28"/>
        </w:rPr>
        <w:t>t</w:t>
      </w:r>
      <w:r w:rsidR="00515E93" w:rsidRPr="0095115B">
        <w:rPr>
          <w:rFonts w:asciiTheme="majorHAnsi" w:hAnsiTheme="majorHAnsi" w:cstheme="majorHAnsi"/>
          <w:color w:val="000000" w:themeColor="text1"/>
          <w:sz w:val="28"/>
          <w:szCs w:val="28"/>
        </w:rPr>
        <w:t>oute</w:t>
      </w:r>
      <w:proofErr w:type="gramEnd"/>
      <w:r w:rsidR="00515E93" w:rsidRPr="0095115B">
        <w:rPr>
          <w:rFonts w:asciiTheme="majorHAnsi" w:hAnsiTheme="majorHAnsi" w:cstheme="majorHAnsi"/>
          <w:color w:val="000000" w:themeColor="text1"/>
          <w:sz w:val="28"/>
          <w:szCs w:val="28"/>
        </w:rPr>
        <w:t xml:space="preserve"> lutte pour la libération nationale et pour le progrès social.</w:t>
      </w:r>
    </w:p>
    <w:p w14:paraId="394B3F97" w14:textId="0E43941E" w:rsidR="00515E93" w:rsidRPr="00223669" w:rsidRDefault="00515E93" w:rsidP="00223669">
      <w:pPr>
        <w:jc w:val="both"/>
        <w:rPr>
          <w:rFonts w:asciiTheme="majorHAnsi" w:hAnsiTheme="majorHAnsi" w:cstheme="majorHAnsi"/>
          <w:sz w:val="28"/>
          <w:szCs w:val="28"/>
        </w:rPr>
      </w:pPr>
      <w:r w:rsidRPr="00523A0F">
        <w:rPr>
          <w:rFonts w:asciiTheme="majorHAnsi" w:hAnsiTheme="majorHAnsi" w:cstheme="majorHAnsi"/>
          <w:b/>
          <w:bCs/>
          <w:sz w:val="28"/>
          <w:szCs w:val="28"/>
          <w:u w:val="single"/>
        </w:rPr>
        <w:t>Art</w:t>
      </w:r>
      <w:r w:rsidR="00523A0F" w:rsidRPr="00523A0F">
        <w:rPr>
          <w:rFonts w:asciiTheme="majorHAnsi" w:hAnsiTheme="majorHAnsi" w:cstheme="majorHAnsi"/>
          <w:b/>
          <w:bCs/>
          <w:sz w:val="28"/>
          <w:szCs w:val="28"/>
          <w:u w:val="single"/>
        </w:rPr>
        <w:t>icle</w:t>
      </w:r>
      <w:r w:rsidRPr="00523A0F">
        <w:rPr>
          <w:rFonts w:asciiTheme="majorHAnsi" w:hAnsiTheme="majorHAnsi" w:cstheme="majorHAnsi"/>
          <w:b/>
          <w:bCs/>
          <w:sz w:val="28"/>
          <w:szCs w:val="28"/>
          <w:u w:val="single"/>
        </w:rPr>
        <w:t xml:space="preserve"> 6</w:t>
      </w:r>
      <w:r w:rsidRPr="00223669">
        <w:rPr>
          <w:rFonts w:asciiTheme="majorHAnsi" w:hAnsiTheme="majorHAnsi" w:cstheme="majorHAnsi"/>
          <w:sz w:val="28"/>
          <w:szCs w:val="28"/>
        </w:rPr>
        <w:t xml:space="preserve"> :    Le S</w:t>
      </w:r>
      <w:r w:rsidR="00302672" w:rsidRPr="00223669">
        <w:rPr>
          <w:rFonts w:asciiTheme="majorHAnsi" w:hAnsiTheme="majorHAnsi" w:cstheme="majorHAnsi"/>
          <w:sz w:val="28"/>
          <w:szCs w:val="28"/>
        </w:rPr>
        <w:t>AC</w:t>
      </w:r>
      <w:r w:rsidRPr="00223669">
        <w:rPr>
          <w:rFonts w:asciiTheme="majorHAnsi" w:hAnsiTheme="majorHAnsi" w:cstheme="majorHAnsi"/>
          <w:sz w:val="28"/>
          <w:szCs w:val="28"/>
        </w:rPr>
        <w:t xml:space="preserve"> se réserve le droit de s’affilier à toute organisation syndicale nationale ou internationale ayant la même orientation et poursuivant les mêmes buts. </w:t>
      </w:r>
    </w:p>
    <w:p w14:paraId="16D35501" w14:textId="65632DD5"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Le S</w:t>
      </w:r>
      <w:r w:rsidR="00302672" w:rsidRPr="00223669">
        <w:rPr>
          <w:rFonts w:asciiTheme="majorHAnsi" w:hAnsiTheme="majorHAnsi" w:cstheme="majorHAnsi"/>
          <w:sz w:val="28"/>
          <w:szCs w:val="28"/>
        </w:rPr>
        <w:t>AC</w:t>
      </w:r>
      <w:r w:rsidRPr="00223669">
        <w:rPr>
          <w:rFonts w:asciiTheme="majorHAnsi" w:hAnsiTheme="majorHAnsi" w:cstheme="majorHAnsi"/>
          <w:sz w:val="28"/>
          <w:szCs w:val="28"/>
        </w:rPr>
        <w:t xml:space="preserve"> peut être en coalition avec d’autres organisations syndicales dans le cadre d’une unité d’action.</w:t>
      </w:r>
    </w:p>
    <w:p w14:paraId="4470D656" w14:textId="6428E647" w:rsidR="00515E93" w:rsidRPr="00223669" w:rsidRDefault="00515E93" w:rsidP="00223669">
      <w:pPr>
        <w:jc w:val="both"/>
        <w:rPr>
          <w:rFonts w:asciiTheme="majorHAnsi" w:hAnsiTheme="majorHAnsi" w:cstheme="majorHAnsi"/>
          <w:sz w:val="28"/>
          <w:szCs w:val="28"/>
        </w:rPr>
      </w:pPr>
      <w:r w:rsidRPr="00523A0F">
        <w:rPr>
          <w:rFonts w:asciiTheme="majorHAnsi" w:hAnsiTheme="majorHAnsi" w:cstheme="majorHAnsi"/>
          <w:b/>
          <w:bCs/>
          <w:sz w:val="28"/>
          <w:szCs w:val="28"/>
          <w:u w:val="single"/>
        </w:rPr>
        <w:t>Art</w:t>
      </w:r>
      <w:r w:rsidR="00523A0F" w:rsidRPr="00523A0F">
        <w:rPr>
          <w:rFonts w:asciiTheme="majorHAnsi" w:hAnsiTheme="majorHAnsi" w:cstheme="majorHAnsi"/>
          <w:b/>
          <w:bCs/>
          <w:sz w:val="28"/>
          <w:szCs w:val="28"/>
          <w:u w:val="single"/>
        </w:rPr>
        <w:t>icle</w:t>
      </w:r>
      <w:r w:rsidRPr="00523A0F">
        <w:rPr>
          <w:rFonts w:asciiTheme="majorHAnsi" w:hAnsiTheme="majorHAnsi" w:cstheme="majorHAnsi"/>
          <w:b/>
          <w:bCs/>
          <w:sz w:val="28"/>
          <w:szCs w:val="28"/>
          <w:u w:val="single"/>
        </w:rPr>
        <w:t xml:space="preserve"> 7</w:t>
      </w:r>
      <w:r w:rsidRPr="00223669">
        <w:rPr>
          <w:rFonts w:asciiTheme="majorHAnsi" w:hAnsiTheme="majorHAnsi" w:cstheme="majorHAnsi"/>
          <w:sz w:val="28"/>
          <w:szCs w:val="28"/>
        </w:rPr>
        <w:t xml:space="preserve"> :</w:t>
      </w:r>
      <w:r w:rsidRPr="00223669">
        <w:rPr>
          <w:rFonts w:asciiTheme="majorHAnsi" w:hAnsiTheme="majorHAnsi" w:cstheme="majorHAnsi"/>
          <w:sz w:val="28"/>
          <w:szCs w:val="28"/>
        </w:rPr>
        <w:tab/>
        <w:t>Le S</w:t>
      </w:r>
      <w:r w:rsidR="00D629D5" w:rsidRPr="00223669">
        <w:rPr>
          <w:rFonts w:asciiTheme="majorHAnsi" w:hAnsiTheme="majorHAnsi" w:cstheme="majorHAnsi"/>
          <w:sz w:val="28"/>
          <w:szCs w:val="28"/>
        </w:rPr>
        <w:t>AC</w:t>
      </w:r>
      <w:r w:rsidRPr="00223669">
        <w:rPr>
          <w:rFonts w:asciiTheme="majorHAnsi" w:hAnsiTheme="majorHAnsi" w:cstheme="majorHAnsi"/>
          <w:sz w:val="28"/>
          <w:szCs w:val="28"/>
        </w:rPr>
        <w:t xml:space="preserve"> a pour but de :</w:t>
      </w:r>
    </w:p>
    <w:p w14:paraId="37DB8C51" w14:textId="6907C469"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lastRenderedPageBreak/>
        <w:t>r</w:t>
      </w:r>
      <w:r w:rsidR="00515E93" w:rsidRPr="00223669">
        <w:rPr>
          <w:rFonts w:asciiTheme="majorHAnsi" w:hAnsiTheme="majorHAnsi" w:cstheme="majorHAnsi"/>
          <w:sz w:val="28"/>
          <w:szCs w:val="28"/>
        </w:rPr>
        <w:t>egrouper</w:t>
      </w:r>
      <w:proofErr w:type="gramEnd"/>
      <w:r w:rsidR="00515E93" w:rsidRPr="00223669">
        <w:rPr>
          <w:rFonts w:asciiTheme="majorHAnsi" w:hAnsiTheme="majorHAnsi" w:cstheme="majorHAnsi"/>
          <w:sz w:val="28"/>
          <w:szCs w:val="28"/>
        </w:rPr>
        <w:t xml:space="preserve"> tous les travailleurs évoluant dans le secteur du transport en général et du ferroviaire en particulier sans aucune distinction, dans un syndicat unique, pour la défense de leurs intérêts matériels et moraux, pour l’amélioration de leur condition de vie et de travail ;</w:t>
      </w:r>
    </w:p>
    <w:p w14:paraId="7CA2C88D" w14:textId="6BBE436B"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l</w:t>
      </w:r>
      <w:r w:rsidR="00515E93" w:rsidRPr="00223669">
        <w:rPr>
          <w:rFonts w:asciiTheme="majorHAnsi" w:hAnsiTheme="majorHAnsi" w:cstheme="majorHAnsi"/>
          <w:sz w:val="28"/>
          <w:szCs w:val="28"/>
        </w:rPr>
        <w:t>utter</w:t>
      </w:r>
      <w:proofErr w:type="gramEnd"/>
      <w:r w:rsidR="00515E93" w:rsidRPr="00223669">
        <w:rPr>
          <w:rFonts w:asciiTheme="majorHAnsi" w:hAnsiTheme="majorHAnsi" w:cstheme="majorHAnsi"/>
          <w:sz w:val="28"/>
          <w:szCs w:val="28"/>
        </w:rPr>
        <w:t xml:space="preserve"> pour la défense et l’extension des libertés syndicales et démocratiques ;</w:t>
      </w:r>
    </w:p>
    <w:p w14:paraId="0BF4D438" w14:textId="71B4F73D"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c</w:t>
      </w:r>
      <w:r w:rsidR="00515E93" w:rsidRPr="00223669">
        <w:rPr>
          <w:rFonts w:asciiTheme="majorHAnsi" w:hAnsiTheme="majorHAnsi" w:cstheme="majorHAnsi"/>
          <w:sz w:val="28"/>
          <w:szCs w:val="28"/>
        </w:rPr>
        <w:t>om</w:t>
      </w:r>
      <w:r>
        <w:rPr>
          <w:rFonts w:asciiTheme="majorHAnsi" w:hAnsiTheme="majorHAnsi" w:cstheme="majorHAnsi"/>
          <w:sz w:val="28"/>
          <w:szCs w:val="28"/>
        </w:rPr>
        <w:t>battre</w:t>
      </w:r>
      <w:proofErr w:type="gramEnd"/>
      <w:r>
        <w:rPr>
          <w:rFonts w:asciiTheme="majorHAnsi" w:hAnsiTheme="majorHAnsi" w:cstheme="majorHAnsi"/>
          <w:sz w:val="28"/>
          <w:szCs w:val="28"/>
        </w:rPr>
        <w:t xml:space="preserve"> toute forme d’inégalités ;</w:t>
      </w:r>
    </w:p>
    <w:p w14:paraId="4A7E19B9" w14:textId="181BCAEC"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s</w:t>
      </w:r>
      <w:r w:rsidR="00515E93" w:rsidRPr="00223669">
        <w:rPr>
          <w:rFonts w:asciiTheme="majorHAnsi" w:hAnsiTheme="majorHAnsi" w:cstheme="majorHAnsi"/>
          <w:sz w:val="28"/>
          <w:szCs w:val="28"/>
        </w:rPr>
        <w:t>outenir</w:t>
      </w:r>
      <w:proofErr w:type="gramEnd"/>
      <w:r w:rsidR="00515E93" w:rsidRPr="00223669">
        <w:rPr>
          <w:rFonts w:asciiTheme="majorHAnsi" w:hAnsiTheme="majorHAnsi" w:cstheme="majorHAnsi"/>
          <w:sz w:val="28"/>
          <w:szCs w:val="28"/>
        </w:rPr>
        <w:t xml:space="preserve"> et participer au besoin à toute lutte des travailleurs pour la satisfaction de</w:t>
      </w:r>
      <w:r>
        <w:rPr>
          <w:rFonts w:asciiTheme="majorHAnsi" w:hAnsiTheme="majorHAnsi" w:cstheme="majorHAnsi"/>
          <w:sz w:val="28"/>
          <w:szCs w:val="28"/>
        </w:rPr>
        <w:t xml:space="preserve"> leurs revendications légitimes ;</w:t>
      </w:r>
    </w:p>
    <w:p w14:paraId="62AD9C95" w14:textId="00FA0EF7"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œuvrer</w:t>
      </w:r>
      <w:proofErr w:type="gramEnd"/>
      <w:r>
        <w:rPr>
          <w:rFonts w:asciiTheme="majorHAnsi" w:hAnsiTheme="majorHAnsi" w:cstheme="majorHAnsi"/>
          <w:sz w:val="28"/>
          <w:szCs w:val="28"/>
        </w:rPr>
        <w:t xml:space="preserve"> </w:t>
      </w:r>
      <w:r w:rsidR="00515E93" w:rsidRPr="00223669">
        <w:rPr>
          <w:rFonts w:asciiTheme="majorHAnsi" w:hAnsiTheme="majorHAnsi" w:cstheme="majorHAnsi"/>
          <w:sz w:val="28"/>
          <w:szCs w:val="28"/>
        </w:rPr>
        <w:t>pour le renforcement de l’unité salvatrice des travailleurs en général, ceux du transport et</w:t>
      </w:r>
      <w:r>
        <w:rPr>
          <w:rFonts w:asciiTheme="majorHAnsi" w:hAnsiTheme="majorHAnsi" w:cstheme="majorHAnsi"/>
          <w:sz w:val="28"/>
          <w:szCs w:val="28"/>
        </w:rPr>
        <w:t xml:space="preserve"> du ferroviaire en particulier ;</w:t>
      </w:r>
    </w:p>
    <w:p w14:paraId="395CD9D2" w14:textId="19D4FCD9"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i</w:t>
      </w:r>
      <w:r w:rsidR="00515E93" w:rsidRPr="00223669">
        <w:rPr>
          <w:rFonts w:asciiTheme="majorHAnsi" w:hAnsiTheme="majorHAnsi" w:cstheme="majorHAnsi"/>
          <w:sz w:val="28"/>
          <w:szCs w:val="28"/>
        </w:rPr>
        <w:t>nformer</w:t>
      </w:r>
      <w:proofErr w:type="gramEnd"/>
      <w:r w:rsidR="00515E93" w:rsidRPr="00223669">
        <w:rPr>
          <w:rFonts w:asciiTheme="majorHAnsi" w:hAnsiTheme="majorHAnsi" w:cstheme="majorHAnsi"/>
          <w:sz w:val="28"/>
          <w:szCs w:val="28"/>
        </w:rPr>
        <w:t>, for</w:t>
      </w:r>
      <w:r>
        <w:rPr>
          <w:rFonts w:asciiTheme="majorHAnsi" w:hAnsiTheme="majorHAnsi" w:cstheme="majorHAnsi"/>
          <w:sz w:val="28"/>
          <w:szCs w:val="28"/>
        </w:rPr>
        <w:t>mer et éduquer les travailleurs ;</w:t>
      </w:r>
    </w:p>
    <w:p w14:paraId="3A1D1106" w14:textId="7231ADAD"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i</w:t>
      </w:r>
      <w:r w:rsidR="00515E93" w:rsidRPr="00223669">
        <w:rPr>
          <w:rFonts w:asciiTheme="majorHAnsi" w:hAnsiTheme="majorHAnsi" w:cstheme="majorHAnsi"/>
          <w:sz w:val="28"/>
          <w:szCs w:val="28"/>
        </w:rPr>
        <w:t>nstaurer</w:t>
      </w:r>
      <w:proofErr w:type="gramEnd"/>
      <w:r w:rsidR="00515E93" w:rsidRPr="00223669">
        <w:rPr>
          <w:rFonts w:asciiTheme="majorHAnsi" w:hAnsiTheme="majorHAnsi" w:cstheme="majorHAnsi"/>
          <w:sz w:val="28"/>
          <w:szCs w:val="28"/>
        </w:rPr>
        <w:t xml:space="preserve"> un syndicalisme de développement</w:t>
      </w:r>
      <w:r>
        <w:rPr>
          <w:rFonts w:asciiTheme="majorHAnsi" w:hAnsiTheme="majorHAnsi" w:cstheme="majorHAnsi"/>
          <w:sz w:val="28"/>
          <w:szCs w:val="28"/>
        </w:rPr>
        <w:t> ;</w:t>
      </w:r>
      <w:r w:rsidR="00515E93" w:rsidRPr="00223669">
        <w:rPr>
          <w:rFonts w:asciiTheme="majorHAnsi" w:hAnsiTheme="majorHAnsi" w:cstheme="majorHAnsi"/>
          <w:sz w:val="28"/>
          <w:szCs w:val="28"/>
        </w:rPr>
        <w:t xml:space="preserve"> </w:t>
      </w:r>
    </w:p>
    <w:p w14:paraId="0822F4D1" w14:textId="701442A7"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v</w:t>
      </w:r>
      <w:r w:rsidR="00515E93" w:rsidRPr="00223669">
        <w:rPr>
          <w:rFonts w:asciiTheme="majorHAnsi" w:hAnsiTheme="majorHAnsi" w:cstheme="majorHAnsi"/>
          <w:sz w:val="28"/>
          <w:szCs w:val="28"/>
        </w:rPr>
        <w:t>eiller</w:t>
      </w:r>
      <w:proofErr w:type="gramEnd"/>
      <w:r w:rsidR="00515E93" w:rsidRPr="00223669">
        <w:rPr>
          <w:rFonts w:asciiTheme="majorHAnsi" w:hAnsiTheme="majorHAnsi" w:cstheme="majorHAnsi"/>
          <w:sz w:val="28"/>
          <w:szCs w:val="28"/>
        </w:rPr>
        <w:t xml:space="preserve"> à la préservation de l’environnement et au respect des normes internationales</w:t>
      </w:r>
      <w:r>
        <w:rPr>
          <w:rFonts w:asciiTheme="majorHAnsi" w:hAnsiTheme="majorHAnsi" w:cstheme="majorHAnsi"/>
          <w:sz w:val="28"/>
          <w:szCs w:val="28"/>
        </w:rPr>
        <w:t> ;</w:t>
      </w:r>
    </w:p>
    <w:p w14:paraId="40169D0A" w14:textId="57C95467" w:rsidR="00515E93" w:rsidRPr="00223669" w:rsidRDefault="00523A0F" w:rsidP="00223669">
      <w:pPr>
        <w:numPr>
          <w:ilvl w:val="0"/>
          <w:numId w:val="3"/>
        </w:numPr>
        <w:jc w:val="both"/>
        <w:rPr>
          <w:rFonts w:asciiTheme="majorHAnsi" w:hAnsiTheme="majorHAnsi" w:cstheme="majorHAnsi"/>
          <w:sz w:val="28"/>
          <w:szCs w:val="28"/>
        </w:rPr>
      </w:pPr>
      <w:proofErr w:type="gramStart"/>
      <w:r>
        <w:rPr>
          <w:rFonts w:asciiTheme="majorHAnsi" w:hAnsiTheme="majorHAnsi" w:cstheme="majorHAnsi"/>
          <w:sz w:val="28"/>
          <w:szCs w:val="28"/>
        </w:rPr>
        <w:t>i</w:t>
      </w:r>
      <w:r w:rsidR="00515E93" w:rsidRPr="00223669">
        <w:rPr>
          <w:rFonts w:asciiTheme="majorHAnsi" w:hAnsiTheme="majorHAnsi" w:cstheme="majorHAnsi"/>
          <w:sz w:val="28"/>
          <w:szCs w:val="28"/>
        </w:rPr>
        <w:t>ns</w:t>
      </w:r>
      <w:r>
        <w:rPr>
          <w:rFonts w:asciiTheme="majorHAnsi" w:hAnsiTheme="majorHAnsi" w:cstheme="majorHAnsi"/>
          <w:sz w:val="28"/>
          <w:szCs w:val="28"/>
        </w:rPr>
        <w:t>t</w:t>
      </w:r>
      <w:r w:rsidR="004A7611">
        <w:rPr>
          <w:rFonts w:asciiTheme="majorHAnsi" w:hAnsiTheme="majorHAnsi" w:cstheme="majorHAnsi"/>
          <w:sz w:val="28"/>
          <w:szCs w:val="28"/>
        </w:rPr>
        <w:t>aurer</w:t>
      </w:r>
      <w:proofErr w:type="gramEnd"/>
      <w:r w:rsidR="004A7611">
        <w:rPr>
          <w:rFonts w:asciiTheme="majorHAnsi" w:hAnsiTheme="majorHAnsi" w:cstheme="majorHAnsi"/>
          <w:sz w:val="28"/>
          <w:szCs w:val="28"/>
        </w:rPr>
        <w:t xml:space="preserve"> une caisse de solidarité.</w:t>
      </w:r>
    </w:p>
    <w:p w14:paraId="3E935B6E" w14:textId="15BEA6EC" w:rsidR="00515E93" w:rsidRPr="00223669" w:rsidRDefault="00523A0F" w:rsidP="00223669">
      <w:pPr>
        <w:jc w:val="both"/>
        <w:rPr>
          <w:rFonts w:asciiTheme="majorHAnsi" w:hAnsiTheme="majorHAnsi" w:cstheme="majorHAnsi"/>
          <w:b/>
          <w:sz w:val="28"/>
          <w:szCs w:val="28"/>
        </w:rPr>
      </w:pPr>
      <w:r>
        <w:rPr>
          <w:rFonts w:asciiTheme="majorHAnsi" w:hAnsiTheme="majorHAnsi" w:cstheme="majorHAnsi"/>
          <w:b/>
          <w:sz w:val="28"/>
          <w:szCs w:val="28"/>
        </w:rPr>
        <w:t xml:space="preserve">CHAPITRE III _ </w:t>
      </w:r>
      <w:r w:rsidR="00515E93" w:rsidRPr="00223669">
        <w:rPr>
          <w:rFonts w:asciiTheme="majorHAnsi" w:hAnsiTheme="majorHAnsi" w:cstheme="majorHAnsi"/>
          <w:b/>
          <w:sz w:val="28"/>
          <w:szCs w:val="28"/>
        </w:rPr>
        <w:t>STRUCTURES ET FONCTIONNEMENT</w:t>
      </w:r>
    </w:p>
    <w:p w14:paraId="362759C9" w14:textId="7D3DB920" w:rsidR="00515E93" w:rsidRPr="00223669" w:rsidRDefault="00515E93" w:rsidP="00223669">
      <w:pPr>
        <w:jc w:val="both"/>
        <w:rPr>
          <w:rFonts w:asciiTheme="majorHAnsi" w:hAnsiTheme="majorHAnsi" w:cstheme="majorHAnsi"/>
          <w:sz w:val="28"/>
          <w:szCs w:val="28"/>
        </w:rPr>
      </w:pPr>
      <w:r w:rsidRPr="00523A0F">
        <w:rPr>
          <w:rFonts w:asciiTheme="majorHAnsi" w:hAnsiTheme="majorHAnsi" w:cstheme="majorHAnsi"/>
          <w:b/>
          <w:bCs/>
          <w:sz w:val="28"/>
          <w:szCs w:val="28"/>
          <w:u w:val="single"/>
        </w:rPr>
        <w:t>Art</w:t>
      </w:r>
      <w:r w:rsidR="00523A0F" w:rsidRPr="00523A0F">
        <w:rPr>
          <w:rFonts w:asciiTheme="majorHAnsi" w:hAnsiTheme="majorHAnsi" w:cstheme="majorHAnsi"/>
          <w:b/>
          <w:bCs/>
          <w:sz w:val="28"/>
          <w:szCs w:val="28"/>
          <w:u w:val="single"/>
        </w:rPr>
        <w:t>icle</w:t>
      </w:r>
      <w:r w:rsidRPr="00523A0F">
        <w:rPr>
          <w:rFonts w:asciiTheme="majorHAnsi" w:hAnsiTheme="majorHAnsi" w:cstheme="majorHAnsi"/>
          <w:b/>
          <w:bCs/>
          <w:sz w:val="28"/>
          <w:szCs w:val="28"/>
          <w:u w:val="single"/>
        </w:rPr>
        <w:t xml:space="preserve"> 8</w:t>
      </w:r>
      <w:r w:rsidRPr="00223669">
        <w:rPr>
          <w:rFonts w:asciiTheme="majorHAnsi" w:hAnsiTheme="majorHAnsi" w:cstheme="majorHAnsi"/>
          <w:sz w:val="28"/>
          <w:szCs w:val="28"/>
        </w:rPr>
        <w:t xml:space="preserve"> :</w:t>
      </w:r>
      <w:r w:rsidRPr="00223669">
        <w:rPr>
          <w:rFonts w:asciiTheme="majorHAnsi" w:hAnsiTheme="majorHAnsi" w:cstheme="majorHAnsi"/>
          <w:sz w:val="28"/>
          <w:szCs w:val="28"/>
        </w:rPr>
        <w:tab/>
        <w:t>Le S</w:t>
      </w:r>
      <w:r w:rsidR="00D629D5" w:rsidRPr="00223669">
        <w:rPr>
          <w:rFonts w:asciiTheme="majorHAnsi" w:hAnsiTheme="majorHAnsi" w:cstheme="majorHAnsi"/>
          <w:sz w:val="28"/>
          <w:szCs w:val="28"/>
        </w:rPr>
        <w:t>AC</w:t>
      </w:r>
      <w:r w:rsidRPr="00223669">
        <w:rPr>
          <w:rFonts w:asciiTheme="majorHAnsi" w:hAnsiTheme="majorHAnsi" w:cstheme="majorHAnsi"/>
          <w:sz w:val="28"/>
          <w:szCs w:val="28"/>
        </w:rPr>
        <w:t xml:space="preserve"> fonctionne suivant le principe démocratique. Il est administré par les organes suivants :</w:t>
      </w:r>
    </w:p>
    <w:p w14:paraId="1EAC5128" w14:textId="414A8467" w:rsidR="00515E93" w:rsidRPr="00223669" w:rsidRDefault="00523A0F" w:rsidP="00223669">
      <w:pPr>
        <w:numPr>
          <w:ilvl w:val="0"/>
          <w:numId w:val="4"/>
        </w:numPr>
        <w:jc w:val="both"/>
        <w:rPr>
          <w:rFonts w:asciiTheme="majorHAnsi" w:hAnsiTheme="majorHAnsi" w:cstheme="majorHAnsi"/>
          <w:b/>
          <w:sz w:val="28"/>
          <w:szCs w:val="28"/>
        </w:rPr>
      </w:pPr>
      <w:proofErr w:type="gramStart"/>
      <w:r>
        <w:rPr>
          <w:rFonts w:asciiTheme="majorHAnsi" w:hAnsiTheme="majorHAnsi" w:cstheme="majorHAnsi"/>
          <w:sz w:val="28"/>
          <w:szCs w:val="28"/>
        </w:rPr>
        <w:t>l</w:t>
      </w:r>
      <w:r w:rsidR="00515E93" w:rsidRPr="00223669">
        <w:rPr>
          <w:rFonts w:asciiTheme="majorHAnsi" w:hAnsiTheme="majorHAnsi" w:cstheme="majorHAnsi"/>
          <w:sz w:val="28"/>
          <w:szCs w:val="28"/>
        </w:rPr>
        <w:t>e</w:t>
      </w:r>
      <w:proofErr w:type="gramEnd"/>
      <w:r w:rsidR="00515E93" w:rsidRPr="00223669">
        <w:rPr>
          <w:rFonts w:asciiTheme="majorHAnsi" w:hAnsiTheme="majorHAnsi" w:cstheme="majorHAnsi"/>
          <w:sz w:val="28"/>
          <w:szCs w:val="28"/>
        </w:rPr>
        <w:t xml:space="preserve"> </w:t>
      </w:r>
      <w:r w:rsidR="006F5791">
        <w:rPr>
          <w:rFonts w:asciiTheme="majorHAnsi" w:hAnsiTheme="majorHAnsi" w:cstheme="majorHAnsi"/>
          <w:sz w:val="28"/>
          <w:szCs w:val="28"/>
        </w:rPr>
        <w:t>c</w:t>
      </w:r>
      <w:r w:rsidR="00515E93" w:rsidRPr="00223669">
        <w:rPr>
          <w:rFonts w:asciiTheme="majorHAnsi" w:hAnsiTheme="majorHAnsi" w:cstheme="majorHAnsi"/>
          <w:sz w:val="28"/>
          <w:szCs w:val="28"/>
        </w:rPr>
        <w:t>ongrès </w:t>
      </w:r>
      <w:r w:rsidR="00515E93" w:rsidRPr="00223669">
        <w:rPr>
          <w:rFonts w:asciiTheme="majorHAnsi" w:hAnsiTheme="majorHAnsi" w:cstheme="majorHAnsi"/>
          <w:b/>
          <w:sz w:val="28"/>
          <w:szCs w:val="28"/>
        </w:rPr>
        <w:t>;</w:t>
      </w:r>
    </w:p>
    <w:p w14:paraId="53B23CE7" w14:textId="69280B3D" w:rsidR="00515E93" w:rsidRPr="00223669" w:rsidRDefault="00523A0F" w:rsidP="00223669">
      <w:pPr>
        <w:numPr>
          <w:ilvl w:val="0"/>
          <w:numId w:val="4"/>
        </w:numPr>
        <w:jc w:val="both"/>
        <w:rPr>
          <w:rFonts w:asciiTheme="majorHAnsi" w:hAnsiTheme="majorHAnsi" w:cstheme="majorHAnsi"/>
          <w:b/>
          <w:sz w:val="28"/>
          <w:szCs w:val="28"/>
        </w:rPr>
      </w:pPr>
      <w:proofErr w:type="gramStart"/>
      <w:r>
        <w:rPr>
          <w:rFonts w:asciiTheme="majorHAnsi" w:hAnsiTheme="majorHAnsi" w:cstheme="majorHAnsi"/>
          <w:sz w:val="28"/>
          <w:szCs w:val="28"/>
        </w:rPr>
        <w:t>l</w:t>
      </w:r>
      <w:r w:rsidR="006F5791">
        <w:rPr>
          <w:rFonts w:asciiTheme="majorHAnsi" w:hAnsiTheme="majorHAnsi" w:cstheme="majorHAnsi"/>
          <w:sz w:val="28"/>
          <w:szCs w:val="28"/>
        </w:rPr>
        <w:t>e</w:t>
      </w:r>
      <w:proofErr w:type="gramEnd"/>
      <w:r w:rsidR="006F5791">
        <w:rPr>
          <w:rFonts w:asciiTheme="majorHAnsi" w:hAnsiTheme="majorHAnsi" w:cstheme="majorHAnsi"/>
          <w:sz w:val="28"/>
          <w:szCs w:val="28"/>
        </w:rPr>
        <w:t xml:space="preserve"> conseil s</w:t>
      </w:r>
      <w:r w:rsidR="00515E93" w:rsidRPr="00223669">
        <w:rPr>
          <w:rFonts w:asciiTheme="majorHAnsi" w:hAnsiTheme="majorHAnsi" w:cstheme="majorHAnsi"/>
          <w:sz w:val="28"/>
          <w:szCs w:val="28"/>
        </w:rPr>
        <w:t>yndical</w:t>
      </w:r>
      <w:r>
        <w:rPr>
          <w:rFonts w:asciiTheme="majorHAnsi" w:hAnsiTheme="majorHAnsi" w:cstheme="majorHAnsi"/>
          <w:sz w:val="28"/>
          <w:szCs w:val="28"/>
        </w:rPr>
        <w:t> et</w:t>
      </w:r>
    </w:p>
    <w:p w14:paraId="77D74DCB" w14:textId="53AD2C66" w:rsidR="00515E93" w:rsidRPr="00223669" w:rsidRDefault="00523A0F" w:rsidP="00223669">
      <w:pPr>
        <w:numPr>
          <w:ilvl w:val="0"/>
          <w:numId w:val="4"/>
        </w:numPr>
        <w:jc w:val="both"/>
        <w:rPr>
          <w:rFonts w:asciiTheme="majorHAnsi" w:hAnsiTheme="majorHAnsi" w:cstheme="majorHAnsi"/>
          <w:b/>
          <w:sz w:val="28"/>
          <w:szCs w:val="28"/>
        </w:rPr>
      </w:pPr>
      <w:proofErr w:type="gramStart"/>
      <w:r>
        <w:rPr>
          <w:rFonts w:asciiTheme="majorHAnsi" w:hAnsiTheme="majorHAnsi" w:cstheme="majorHAnsi"/>
          <w:sz w:val="28"/>
          <w:szCs w:val="28"/>
        </w:rPr>
        <w:t>le</w:t>
      </w:r>
      <w:proofErr w:type="gramEnd"/>
      <w:r>
        <w:rPr>
          <w:rFonts w:asciiTheme="majorHAnsi" w:hAnsiTheme="majorHAnsi" w:cstheme="majorHAnsi"/>
          <w:sz w:val="28"/>
          <w:szCs w:val="28"/>
        </w:rPr>
        <w:t xml:space="preserve"> secrétariat exécutif.</w:t>
      </w:r>
    </w:p>
    <w:p w14:paraId="19D069D2" w14:textId="7F18B658" w:rsidR="00515E93" w:rsidRPr="00223669" w:rsidRDefault="00515E93" w:rsidP="00223669">
      <w:pPr>
        <w:jc w:val="both"/>
        <w:rPr>
          <w:rFonts w:asciiTheme="majorHAnsi" w:hAnsiTheme="majorHAnsi" w:cstheme="majorHAnsi"/>
          <w:sz w:val="28"/>
          <w:szCs w:val="28"/>
          <w:u w:val="single"/>
        </w:rPr>
      </w:pPr>
      <w:r w:rsidRPr="00523A0F">
        <w:rPr>
          <w:rFonts w:asciiTheme="majorHAnsi" w:hAnsiTheme="majorHAnsi" w:cstheme="majorHAnsi"/>
          <w:b/>
          <w:bCs/>
          <w:sz w:val="28"/>
          <w:szCs w:val="28"/>
          <w:u w:val="single"/>
        </w:rPr>
        <w:t>Art</w:t>
      </w:r>
      <w:r w:rsidR="00523A0F" w:rsidRPr="00523A0F">
        <w:rPr>
          <w:rFonts w:asciiTheme="majorHAnsi" w:hAnsiTheme="majorHAnsi" w:cstheme="majorHAnsi"/>
          <w:b/>
          <w:bCs/>
          <w:sz w:val="28"/>
          <w:szCs w:val="28"/>
          <w:u w:val="single"/>
        </w:rPr>
        <w:t>icle</w:t>
      </w:r>
      <w:r w:rsidRPr="00523A0F">
        <w:rPr>
          <w:rFonts w:asciiTheme="majorHAnsi" w:hAnsiTheme="majorHAnsi" w:cstheme="majorHAnsi"/>
          <w:b/>
          <w:bCs/>
          <w:sz w:val="28"/>
          <w:szCs w:val="28"/>
          <w:u w:val="single"/>
        </w:rPr>
        <w:t xml:space="preserve"> 9</w:t>
      </w:r>
      <w:r w:rsidRPr="00223669">
        <w:rPr>
          <w:rFonts w:asciiTheme="majorHAnsi" w:hAnsiTheme="majorHAnsi" w:cstheme="majorHAnsi"/>
          <w:sz w:val="28"/>
          <w:szCs w:val="28"/>
        </w:rPr>
        <w:t xml:space="preserve"> :</w:t>
      </w:r>
      <w:r w:rsidRPr="00223669">
        <w:rPr>
          <w:rFonts w:asciiTheme="majorHAnsi" w:hAnsiTheme="majorHAnsi" w:cstheme="majorHAnsi"/>
          <w:b/>
          <w:bCs/>
          <w:i/>
          <w:iCs/>
          <w:sz w:val="28"/>
          <w:szCs w:val="28"/>
        </w:rPr>
        <w:tab/>
      </w:r>
      <w:r w:rsidRPr="00223669">
        <w:rPr>
          <w:rFonts w:asciiTheme="majorHAnsi" w:hAnsiTheme="majorHAnsi" w:cstheme="majorHAnsi"/>
          <w:b/>
          <w:bCs/>
          <w:iCs/>
          <w:sz w:val="28"/>
          <w:szCs w:val="28"/>
          <w:u w:val="single"/>
        </w:rPr>
        <w:t>L</w:t>
      </w:r>
      <w:r w:rsidR="00523A0F">
        <w:rPr>
          <w:rFonts w:asciiTheme="majorHAnsi" w:hAnsiTheme="majorHAnsi" w:cstheme="majorHAnsi"/>
          <w:b/>
          <w:bCs/>
          <w:iCs/>
          <w:sz w:val="28"/>
          <w:szCs w:val="28"/>
          <w:u w:val="single"/>
        </w:rPr>
        <w:t>e congrès</w:t>
      </w:r>
    </w:p>
    <w:p w14:paraId="6B78678A" w14:textId="597AED93"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Le congrès est l’instance suprême du syndicat</w:t>
      </w:r>
      <w:r w:rsidR="00523A0F">
        <w:rPr>
          <w:rFonts w:asciiTheme="majorHAnsi" w:hAnsiTheme="majorHAnsi" w:cstheme="majorHAnsi"/>
          <w:sz w:val="28"/>
          <w:szCs w:val="28"/>
        </w:rPr>
        <w:t xml:space="preserve">. </w:t>
      </w:r>
      <w:r w:rsidRPr="00223669">
        <w:rPr>
          <w:rFonts w:asciiTheme="majorHAnsi" w:hAnsiTheme="majorHAnsi" w:cstheme="majorHAnsi"/>
          <w:sz w:val="28"/>
          <w:szCs w:val="28"/>
        </w:rPr>
        <w:t>Il est souverain sur toutes les questions relatives à la vie du syndicat notamment sur l’orientation, la gestion administrative, financière et le bilan de l’activité syndicale…</w:t>
      </w:r>
    </w:p>
    <w:p w14:paraId="05291990"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décide des modifications à apporter aux statuts et de l’affiliation du syndicat.</w:t>
      </w:r>
    </w:p>
    <w:p w14:paraId="14C669AE"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approuve le bilan des activités et définit le programme des revendications.</w:t>
      </w:r>
    </w:p>
    <w:p w14:paraId="1AD0ECD0" w14:textId="4D641600"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lastRenderedPageBreak/>
        <w:t>Le congrès se réunit en session ordinaire tous les tr</w:t>
      </w:r>
      <w:r w:rsidR="00523A0F">
        <w:rPr>
          <w:rFonts w:asciiTheme="majorHAnsi" w:hAnsiTheme="majorHAnsi" w:cstheme="majorHAnsi"/>
          <w:sz w:val="28"/>
          <w:szCs w:val="28"/>
        </w:rPr>
        <w:t>ois (3) ans sur convocation du conseil syndical</w:t>
      </w:r>
      <w:r w:rsidRPr="00223669">
        <w:rPr>
          <w:rFonts w:asciiTheme="majorHAnsi" w:hAnsiTheme="majorHAnsi" w:cstheme="majorHAnsi"/>
          <w:sz w:val="28"/>
          <w:szCs w:val="28"/>
        </w:rPr>
        <w:t>.</w:t>
      </w:r>
    </w:p>
    <w:p w14:paraId="5C19AEAB"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Un congrès extraordinaire peut toutefois se tenir sur demande des 2/3 des membres.</w:t>
      </w:r>
    </w:p>
    <w:p w14:paraId="35E0BE21" w14:textId="77777777" w:rsidR="006F5791" w:rsidRDefault="00515E93" w:rsidP="00223669">
      <w:pPr>
        <w:jc w:val="both"/>
        <w:rPr>
          <w:rFonts w:asciiTheme="majorHAnsi" w:hAnsiTheme="majorHAnsi" w:cstheme="majorHAnsi"/>
          <w:sz w:val="28"/>
          <w:szCs w:val="28"/>
        </w:rPr>
      </w:pPr>
      <w:r w:rsidRPr="00523A0F">
        <w:rPr>
          <w:rFonts w:asciiTheme="majorHAnsi" w:hAnsiTheme="majorHAnsi" w:cstheme="majorHAnsi"/>
          <w:b/>
          <w:bCs/>
          <w:sz w:val="28"/>
          <w:szCs w:val="28"/>
          <w:u w:val="single"/>
        </w:rPr>
        <w:t>Art</w:t>
      </w:r>
      <w:r w:rsidR="00523A0F" w:rsidRPr="00523A0F">
        <w:rPr>
          <w:rFonts w:asciiTheme="majorHAnsi" w:hAnsiTheme="majorHAnsi" w:cstheme="majorHAnsi"/>
          <w:b/>
          <w:bCs/>
          <w:sz w:val="28"/>
          <w:szCs w:val="28"/>
          <w:u w:val="single"/>
        </w:rPr>
        <w:t>icle</w:t>
      </w:r>
      <w:r w:rsidRPr="00523A0F">
        <w:rPr>
          <w:rFonts w:asciiTheme="majorHAnsi" w:hAnsiTheme="majorHAnsi" w:cstheme="majorHAnsi"/>
          <w:b/>
          <w:bCs/>
          <w:sz w:val="28"/>
          <w:szCs w:val="28"/>
          <w:u w:val="single"/>
        </w:rPr>
        <w:t xml:space="preserve"> 10</w:t>
      </w:r>
      <w:r w:rsidRPr="00223669">
        <w:rPr>
          <w:rFonts w:asciiTheme="majorHAnsi" w:hAnsiTheme="majorHAnsi" w:cstheme="majorHAnsi"/>
          <w:sz w:val="28"/>
          <w:szCs w:val="28"/>
        </w:rPr>
        <w:t xml:space="preserve"> : La représentation au congrès se fait sur la base d’un mandat par </w:t>
      </w:r>
      <w:r w:rsidRPr="00223669">
        <w:rPr>
          <w:rFonts w:asciiTheme="majorHAnsi" w:hAnsiTheme="majorHAnsi" w:cstheme="majorHAnsi"/>
          <w:b/>
          <w:sz w:val="28"/>
          <w:szCs w:val="28"/>
        </w:rPr>
        <w:t>dix (10)</w:t>
      </w:r>
      <w:r w:rsidRPr="00223669">
        <w:rPr>
          <w:rFonts w:asciiTheme="majorHAnsi" w:hAnsiTheme="majorHAnsi" w:cstheme="majorHAnsi"/>
          <w:sz w:val="28"/>
          <w:szCs w:val="28"/>
        </w:rPr>
        <w:t xml:space="preserve"> </w:t>
      </w:r>
      <w:r w:rsidRPr="00223669">
        <w:rPr>
          <w:rFonts w:asciiTheme="majorHAnsi" w:hAnsiTheme="majorHAnsi" w:cstheme="majorHAnsi"/>
          <w:b/>
          <w:bCs/>
          <w:sz w:val="28"/>
          <w:szCs w:val="28"/>
        </w:rPr>
        <w:t>cartes</w:t>
      </w:r>
      <w:r w:rsidRPr="00223669">
        <w:rPr>
          <w:rFonts w:asciiTheme="majorHAnsi" w:hAnsiTheme="majorHAnsi" w:cstheme="majorHAnsi"/>
          <w:sz w:val="28"/>
          <w:szCs w:val="28"/>
        </w:rPr>
        <w:t xml:space="preserve"> de membre vendues aux militants ayant souscrit au check off.</w:t>
      </w:r>
    </w:p>
    <w:p w14:paraId="47EC0914" w14:textId="253281C2" w:rsidR="00515E93" w:rsidRPr="00223669" w:rsidRDefault="006F5791" w:rsidP="00223669">
      <w:pPr>
        <w:jc w:val="both"/>
        <w:rPr>
          <w:rFonts w:asciiTheme="majorHAnsi" w:hAnsiTheme="majorHAnsi" w:cstheme="majorHAnsi"/>
          <w:sz w:val="28"/>
          <w:szCs w:val="28"/>
        </w:rPr>
      </w:pPr>
      <w:r>
        <w:rPr>
          <w:rFonts w:asciiTheme="majorHAnsi" w:hAnsiTheme="majorHAnsi" w:cstheme="majorHAnsi"/>
          <w:sz w:val="28"/>
          <w:szCs w:val="28"/>
        </w:rPr>
        <w:t>E</w:t>
      </w:r>
      <w:r w:rsidR="00515E93" w:rsidRPr="00223669">
        <w:rPr>
          <w:rFonts w:asciiTheme="majorHAnsi" w:hAnsiTheme="majorHAnsi" w:cstheme="majorHAnsi"/>
          <w:sz w:val="28"/>
          <w:szCs w:val="28"/>
        </w:rPr>
        <w:t>n dehors de la dissolution du syndicat, toutes les décisions du congrès sont prises à la majori</w:t>
      </w:r>
      <w:r>
        <w:rPr>
          <w:rFonts w:asciiTheme="majorHAnsi" w:hAnsiTheme="majorHAnsi" w:cstheme="majorHAnsi"/>
          <w:sz w:val="28"/>
          <w:szCs w:val="28"/>
        </w:rPr>
        <w:t>té simple des délégués présents.</w:t>
      </w:r>
    </w:p>
    <w:p w14:paraId="452527EC" w14:textId="3856292D" w:rsidR="00515E93" w:rsidRPr="00223669" w:rsidRDefault="006F5791" w:rsidP="00223669">
      <w:pPr>
        <w:jc w:val="both"/>
        <w:rPr>
          <w:rFonts w:asciiTheme="majorHAnsi" w:hAnsiTheme="majorHAnsi" w:cstheme="majorHAnsi"/>
          <w:b/>
          <w:bCs/>
          <w:sz w:val="28"/>
          <w:szCs w:val="28"/>
          <w:u w:val="single"/>
        </w:rPr>
      </w:pPr>
      <w:r w:rsidRPr="006F5791">
        <w:rPr>
          <w:rFonts w:asciiTheme="majorHAnsi" w:hAnsiTheme="majorHAnsi" w:cstheme="majorHAnsi"/>
          <w:b/>
          <w:bCs/>
          <w:sz w:val="28"/>
          <w:szCs w:val="28"/>
          <w:u w:val="single"/>
        </w:rPr>
        <w:t>Article 11</w:t>
      </w:r>
      <w:r w:rsidRPr="00223669">
        <w:rPr>
          <w:rFonts w:asciiTheme="majorHAnsi" w:hAnsiTheme="majorHAnsi" w:cstheme="majorHAnsi"/>
          <w:sz w:val="28"/>
          <w:szCs w:val="28"/>
        </w:rPr>
        <w:t xml:space="preserve"> : </w:t>
      </w:r>
      <w:r w:rsidR="00515E93" w:rsidRPr="00223669">
        <w:rPr>
          <w:rFonts w:asciiTheme="majorHAnsi" w:hAnsiTheme="majorHAnsi" w:cstheme="majorHAnsi"/>
          <w:b/>
          <w:bCs/>
          <w:sz w:val="28"/>
          <w:szCs w:val="28"/>
          <w:u w:val="single"/>
        </w:rPr>
        <w:t>Le Conseil Syndical</w:t>
      </w:r>
    </w:p>
    <w:p w14:paraId="3D79528A"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Le conseil dirige le syndicat entre deux congrès. Il joue le rôle d’organe de réflexion, d’administration et de contrôle de l’application des tâches et programmes arrêtés par le congrès.</w:t>
      </w:r>
    </w:p>
    <w:p w14:paraId="72604EBF"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définit et modifie le règlement intérieur.</w:t>
      </w:r>
    </w:p>
    <w:p w14:paraId="73B9F4B0" w14:textId="0F0CD98F"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b/>
          <w:bCs/>
          <w:sz w:val="28"/>
          <w:szCs w:val="28"/>
        </w:rPr>
        <w:t>Le conseil syndical est composé de</w:t>
      </w:r>
      <w:r w:rsidRPr="00223669">
        <w:rPr>
          <w:rFonts w:asciiTheme="majorHAnsi" w:hAnsiTheme="majorHAnsi" w:cstheme="majorHAnsi"/>
          <w:b/>
          <w:sz w:val="28"/>
          <w:szCs w:val="28"/>
        </w:rPr>
        <w:t xml:space="preserve"> </w:t>
      </w:r>
      <w:r w:rsidR="006F5791">
        <w:rPr>
          <w:rFonts w:asciiTheme="majorHAnsi" w:hAnsiTheme="majorHAnsi" w:cstheme="majorHAnsi"/>
          <w:b/>
          <w:sz w:val="28"/>
          <w:szCs w:val="28"/>
        </w:rPr>
        <w:t>dix-neuf (</w:t>
      </w:r>
      <w:r w:rsidRPr="00223669">
        <w:rPr>
          <w:rFonts w:asciiTheme="majorHAnsi" w:hAnsiTheme="majorHAnsi" w:cstheme="majorHAnsi"/>
          <w:b/>
          <w:sz w:val="28"/>
          <w:szCs w:val="28"/>
        </w:rPr>
        <w:t>19</w:t>
      </w:r>
      <w:r w:rsidR="006F5791">
        <w:rPr>
          <w:rFonts w:asciiTheme="majorHAnsi" w:hAnsiTheme="majorHAnsi" w:cstheme="majorHAnsi"/>
          <w:b/>
          <w:sz w:val="28"/>
          <w:szCs w:val="28"/>
        </w:rPr>
        <w:t>)</w:t>
      </w:r>
      <w:r w:rsidRPr="00223669">
        <w:rPr>
          <w:rFonts w:asciiTheme="majorHAnsi" w:hAnsiTheme="majorHAnsi" w:cstheme="majorHAnsi"/>
          <w:b/>
          <w:sz w:val="28"/>
          <w:szCs w:val="28"/>
        </w:rPr>
        <w:t xml:space="preserve"> membres</w:t>
      </w:r>
      <w:r w:rsidRPr="00223669">
        <w:rPr>
          <w:rFonts w:asciiTheme="majorHAnsi" w:hAnsiTheme="majorHAnsi" w:cstheme="majorHAnsi"/>
          <w:sz w:val="28"/>
          <w:szCs w:val="28"/>
        </w:rPr>
        <w:t xml:space="preserve"> élus par le congrès sur proposition des structures de base. Le nombre peut être modifié selon le contexte.</w:t>
      </w:r>
    </w:p>
    <w:p w14:paraId="3FECF528"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Les mouvements des jeunes, des femmes, des cadres et des retraités sont représentés au conseil national </w:t>
      </w:r>
      <w:r w:rsidRPr="00223669">
        <w:rPr>
          <w:rFonts w:asciiTheme="majorHAnsi" w:hAnsiTheme="majorHAnsi" w:cstheme="majorHAnsi"/>
          <w:b/>
          <w:bCs/>
          <w:sz w:val="28"/>
          <w:szCs w:val="28"/>
        </w:rPr>
        <w:t>es qualité</w:t>
      </w:r>
      <w:r w:rsidRPr="00223669">
        <w:rPr>
          <w:rFonts w:asciiTheme="majorHAnsi" w:hAnsiTheme="majorHAnsi" w:cstheme="majorHAnsi"/>
          <w:sz w:val="28"/>
          <w:szCs w:val="28"/>
        </w:rPr>
        <w:t>.</w:t>
      </w:r>
    </w:p>
    <w:p w14:paraId="0085C4B2"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Le conseil syndical se réunit :</w:t>
      </w:r>
    </w:p>
    <w:p w14:paraId="26D786E1" w14:textId="2EA1FA1A" w:rsidR="00515E93" w:rsidRPr="006F5791" w:rsidRDefault="006F5791" w:rsidP="006F5791">
      <w:pPr>
        <w:numPr>
          <w:ilvl w:val="0"/>
          <w:numId w:val="5"/>
        </w:numPr>
        <w:jc w:val="both"/>
        <w:rPr>
          <w:rFonts w:asciiTheme="majorHAnsi" w:hAnsiTheme="majorHAnsi" w:cstheme="majorHAnsi"/>
          <w:sz w:val="28"/>
          <w:szCs w:val="28"/>
        </w:rPr>
      </w:pPr>
      <w:proofErr w:type="gramStart"/>
      <w:r>
        <w:rPr>
          <w:rFonts w:asciiTheme="majorHAnsi" w:hAnsiTheme="majorHAnsi" w:cstheme="majorHAnsi"/>
          <w:sz w:val="28"/>
          <w:szCs w:val="28"/>
        </w:rPr>
        <w:t>e</w:t>
      </w:r>
      <w:r w:rsidR="00515E93" w:rsidRPr="00223669">
        <w:rPr>
          <w:rFonts w:asciiTheme="majorHAnsi" w:hAnsiTheme="majorHAnsi" w:cstheme="majorHAnsi"/>
          <w:sz w:val="28"/>
          <w:szCs w:val="28"/>
        </w:rPr>
        <w:t>n</w:t>
      </w:r>
      <w:proofErr w:type="gramEnd"/>
      <w:r w:rsidR="00515E93" w:rsidRPr="00223669">
        <w:rPr>
          <w:rFonts w:asciiTheme="majorHAnsi" w:hAnsiTheme="majorHAnsi" w:cstheme="majorHAnsi"/>
          <w:sz w:val="28"/>
          <w:szCs w:val="28"/>
        </w:rPr>
        <w:t xml:space="preserve"> session ordinaire au moins une fois par an et chaque fois que les circonstance</w:t>
      </w:r>
      <w:r>
        <w:rPr>
          <w:rFonts w:asciiTheme="majorHAnsi" w:hAnsiTheme="majorHAnsi" w:cstheme="majorHAnsi"/>
          <w:sz w:val="28"/>
          <w:szCs w:val="28"/>
        </w:rPr>
        <w:t>s l’exigent sur convocation du secrétariat exécutif</w:t>
      </w:r>
      <w:r w:rsidR="00515E93" w:rsidRPr="006F5791">
        <w:rPr>
          <w:rFonts w:asciiTheme="majorHAnsi" w:hAnsiTheme="majorHAnsi" w:cstheme="majorHAnsi"/>
          <w:sz w:val="28"/>
          <w:szCs w:val="28"/>
        </w:rPr>
        <w:t> ;</w:t>
      </w:r>
    </w:p>
    <w:p w14:paraId="355E31A5" w14:textId="7B1AB1A1" w:rsidR="00515E93" w:rsidRPr="00223669" w:rsidRDefault="006F5791" w:rsidP="00223669">
      <w:pPr>
        <w:numPr>
          <w:ilvl w:val="0"/>
          <w:numId w:val="5"/>
        </w:numPr>
        <w:jc w:val="both"/>
        <w:rPr>
          <w:rFonts w:asciiTheme="majorHAnsi" w:hAnsiTheme="majorHAnsi" w:cstheme="majorHAnsi"/>
          <w:sz w:val="28"/>
          <w:szCs w:val="28"/>
        </w:rPr>
      </w:pPr>
      <w:proofErr w:type="gramStart"/>
      <w:r>
        <w:rPr>
          <w:rFonts w:asciiTheme="majorHAnsi" w:hAnsiTheme="majorHAnsi" w:cstheme="majorHAnsi"/>
          <w:sz w:val="28"/>
          <w:szCs w:val="28"/>
        </w:rPr>
        <w:t>e</w:t>
      </w:r>
      <w:r w:rsidR="00515E93" w:rsidRPr="00223669">
        <w:rPr>
          <w:rFonts w:asciiTheme="majorHAnsi" w:hAnsiTheme="majorHAnsi" w:cstheme="majorHAnsi"/>
          <w:sz w:val="28"/>
          <w:szCs w:val="28"/>
        </w:rPr>
        <w:t>n</w:t>
      </w:r>
      <w:proofErr w:type="gramEnd"/>
      <w:r w:rsidR="00515E93" w:rsidRPr="00223669">
        <w:rPr>
          <w:rFonts w:asciiTheme="majorHAnsi" w:hAnsiTheme="majorHAnsi" w:cstheme="majorHAnsi"/>
          <w:sz w:val="28"/>
          <w:szCs w:val="28"/>
        </w:rPr>
        <w:t xml:space="preserve"> session extraordinaire à la demande des 2/3 de ses membres.</w:t>
      </w:r>
    </w:p>
    <w:p w14:paraId="79A345FE"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est responsable devant le congrès.</w:t>
      </w:r>
    </w:p>
    <w:p w14:paraId="07C10891" w14:textId="4AA0EE9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Les membres du </w:t>
      </w:r>
      <w:r w:rsidR="006F5791">
        <w:rPr>
          <w:rFonts w:asciiTheme="majorHAnsi" w:hAnsiTheme="majorHAnsi" w:cstheme="majorHAnsi"/>
          <w:sz w:val="28"/>
          <w:szCs w:val="28"/>
        </w:rPr>
        <w:t>conseil syndical</w:t>
      </w:r>
      <w:r w:rsidRPr="00223669">
        <w:rPr>
          <w:rFonts w:asciiTheme="majorHAnsi" w:hAnsiTheme="majorHAnsi" w:cstheme="majorHAnsi"/>
          <w:sz w:val="28"/>
          <w:szCs w:val="28"/>
        </w:rPr>
        <w:t xml:space="preserve"> sont élus au sein du congrès pour trois (3)</w:t>
      </w:r>
      <w:r w:rsidR="006F5791">
        <w:rPr>
          <w:rFonts w:asciiTheme="majorHAnsi" w:hAnsiTheme="majorHAnsi" w:cstheme="majorHAnsi"/>
          <w:sz w:val="28"/>
          <w:szCs w:val="28"/>
        </w:rPr>
        <w:t xml:space="preserve"> ans et sont rééligibles. Le conseil syndical </w:t>
      </w:r>
      <w:r w:rsidRPr="00223669">
        <w:rPr>
          <w:rFonts w:asciiTheme="majorHAnsi" w:hAnsiTheme="majorHAnsi" w:cstheme="majorHAnsi"/>
          <w:sz w:val="28"/>
          <w:szCs w:val="28"/>
        </w:rPr>
        <w:t xml:space="preserve">comprend </w:t>
      </w:r>
      <w:r w:rsidR="007A1ED4">
        <w:rPr>
          <w:rFonts w:asciiTheme="majorHAnsi" w:hAnsiTheme="majorHAnsi" w:cstheme="majorHAnsi"/>
          <w:sz w:val="28"/>
          <w:szCs w:val="28"/>
        </w:rPr>
        <w:t>vingt-deux</w:t>
      </w:r>
      <w:r w:rsidRPr="00223669">
        <w:rPr>
          <w:rFonts w:asciiTheme="majorHAnsi" w:hAnsiTheme="majorHAnsi" w:cstheme="majorHAnsi"/>
          <w:sz w:val="28"/>
          <w:szCs w:val="28"/>
        </w:rPr>
        <w:t xml:space="preserve"> </w:t>
      </w:r>
      <w:r w:rsidR="007A1ED4">
        <w:rPr>
          <w:rFonts w:asciiTheme="majorHAnsi" w:hAnsiTheme="majorHAnsi" w:cstheme="majorHAnsi"/>
          <w:b/>
          <w:bCs/>
          <w:sz w:val="28"/>
          <w:szCs w:val="28"/>
        </w:rPr>
        <w:t>(22</w:t>
      </w:r>
      <w:r w:rsidRPr="00223669">
        <w:rPr>
          <w:rFonts w:asciiTheme="majorHAnsi" w:hAnsiTheme="majorHAnsi" w:cstheme="majorHAnsi"/>
          <w:b/>
          <w:bCs/>
          <w:sz w:val="28"/>
          <w:szCs w:val="28"/>
        </w:rPr>
        <w:t>)</w:t>
      </w:r>
      <w:r w:rsidRPr="00223669">
        <w:rPr>
          <w:rFonts w:asciiTheme="majorHAnsi" w:hAnsiTheme="majorHAnsi" w:cstheme="majorHAnsi"/>
          <w:sz w:val="28"/>
          <w:szCs w:val="28"/>
        </w:rPr>
        <w:t xml:space="preserve"> </w:t>
      </w:r>
      <w:r w:rsidRPr="00223669">
        <w:rPr>
          <w:rFonts w:asciiTheme="majorHAnsi" w:hAnsiTheme="majorHAnsi" w:cstheme="majorHAnsi"/>
          <w:b/>
          <w:bCs/>
          <w:sz w:val="28"/>
          <w:szCs w:val="28"/>
        </w:rPr>
        <w:t>membres</w:t>
      </w:r>
      <w:r w:rsidRPr="00223669">
        <w:rPr>
          <w:rFonts w:asciiTheme="majorHAnsi" w:hAnsiTheme="majorHAnsi" w:cstheme="majorHAnsi"/>
          <w:sz w:val="28"/>
          <w:szCs w:val="28"/>
        </w:rPr>
        <w:t xml:space="preserve"> (le nombre peut va</w:t>
      </w:r>
      <w:r w:rsidR="002A7E13">
        <w:rPr>
          <w:rFonts w:asciiTheme="majorHAnsi" w:hAnsiTheme="majorHAnsi" w:cstheme="majorHAnsi"/>
          <w:sz w:val="28"/>
          <w:szCs w:val="28"/>
        </w:rPr>
        <w:t xml:space="preserve">rier en fonction des réalités </w:t>
      </w:r>
      <w:r w:rsidRPr="00223669">
        <w:rPr>
          <w:rFonts w:asciiTheme="majorHAnsi" w:hAnsiTheme="majorHAnsi" w:cstheme="majorHAnsi"/>
          <w:sz w:val="28"/>
          <w:szCs w:val="28"/>
        </w:rPr>
        <w:t>du congrès).</w:t>
      </w:r>
    </w:p>
    <w:p w14:paraId="1372521C" w14:textId="1EC73010" w:rsidR="00515E93"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Il est composé comme suit :</w:t>
      </w:r>
    </w:p>
    <w:p w14:paraId="37803DA6" w14:textId="5F20F2E4" w:rsidR="002B107F" w:rsidRPr="00755C66" w:rsidRDefault="002B107F" w:rsidP="002B107F">
      <w:pPr>
        <w:numPr>
          <w:ilvl w:val="0"/>
          <w:numId w:val="10"/>
        </w:numPr>
        <w:jc w:val="both"/>
        <w:rPr>
          <w:rFonts w:asciiTheme="majorHAnsi" w:hAnsiTheme="majorHAnsi" w:cstheme="majorHAnsi"/>
          <w:sz w:val="28"/>
          <w:szCs w:val="28"/>
        </w:rPr>
      </w:pPr>
      <w:r w:rsidRPr="00223669">
        <w:rPr>
          <w:rFonts w:asciiTheme="majorHAnsi" w:hAnsiTheme="majorHAnsi" w:cstheme="majorHAnsi"/>
          <w:b/>
          <w:sz w:val="28"/>
          <w:szCs w:val="28"/>
        </w:rPr>
        <w:t xml:space="preserve">Secrétaire Général </w:t>
      </w:r>
      <w:r>
        <w:rPr>
          <w:rFonts w:asciiTheme="majorHAnsi" w:hAnsiTheme="majorHAnsi" w:cstheme="majorHAnsi"/>
          <w:b/>
          <w:sz w:val="28"/>
          <w:szCs w:val="28"/>
        </w:rPr>
        <w:t>et un adjoint</w:t>
      </w:r>
    </w:p>
    <w:p w14:paraId="4DC9DA87" w14:textId="0A6304E1" w:rsidR="002B107F" w:rsidRPr="00223669" w:rsidRDefault="002B107F" w:rsidP="002B107F">
      <w:pPr>
        <w:numPr>
          <w:ilvl w:val="0"/>
          <w:numId w:val="10"/>
        </w:numPr>
        <w:jc w:val="both"/>
        <w:rPr>
          <w:rFonts w:asciiTheme="majorHAnsi" w:hAnsiTheme="majorHAnsi" w:cstheme="majorHAnsi"/>
          <w:sz w:val="28"/>
          <w:szCs w:val="28"/>
        </w:rPr>
      </w:pPr>
      <w:r w:rsidRPr="00223669">
        <w:rPr>
          <w:rFonts w:asciiTheme="majorHAnsi" w:hAnsiTheme="majorHAnsi" w:cstheme="majorHAnsi"/>
          <w:b/>
          <w:sz w:val="28"/>
          <w:szCs w:val="28"/>
        </w:rPr>
        <w:t xml:space="preserve">Secrétaire Administratif </w:t>
      </w:r>
      <w:r>
        <w:rPr>
          <w:rFonts w:asciiTheme="majorHAnsi" w:hAnsiTheme="majorHAnsi" w:cstheme="majorHAnsi"/>
          <w:b/>
          <w:sz w:val="28"/>
          <w:szCs w:val="28"/>
        </w:rPr>
        <w:t>et un adjoint</w:t>
      </w:r>
    </w:p>
    <w:p w14:paraId="53D142FC" w14:textId="5BEB3C9B" w:rsidR="002B107F" w:rsidRPr="00223669"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bCs/>
          <w:sz w:val="28"/>
          <w:szCs w:val="28"/>
        </w:rPr>
        <w:t xml:space="preserve">Secrétaire à </w:t>
      </w:r>
      <w:r w:rsidRPr="00223669">
        <w:rPr>
          <w:rFonts w:asciiTheme="majorHAnsi" w:hAnsiTheme="majorHAnsi" w:cstheme="majorHAnsi"/>
          <w:b/>
          <w:bCs/>
          <w:sz w:val="28"/>
          <w:szCs w:val="28"/>
        </w:rPr>
        <w:t>l’Organisation</w:t>
      </w:r>
      <w:r>
        <w:rPr>
          <w:rFonts w:asciiTheme="majorHAnsi" w:hAnsiTheme="majorHAnsi" w:cstheme="majorHAnsi"/>
          <w:b/>
          <w:bCs/>
          <w:sz w:val="28"/>
          <w:szCs w:val="28"/>
        </w:rPr>
        <w:t xml:space="preserve"> et à la mobilisation</w:t>
      </w:r>
      <w:r w:rsidRPr="00223669">
        <w:rPr>
          <w:rFonts w:asciiTheme="majorHAnsi" w:hAnsiTheme="majorHAnsi" w:cstheme="majorHAnsi"/>
          <w:b/>
          <w:bCs/>
          <w:sz w:val="28"/>
          <w:szCs w:val="28"/>
        </w:rPr>
        <w:t xml:space="preserve"> </w:t>
      </w:r>
      <w:r w:rsidR="007A1ED4">
        <w:rPr>
          <w:rFonts w:asciiTheme="majorHAnsi" w:hAnsiTheme="majorHAnsi" w:cstheme="majorHAnsi"/>
          <w:b/>
          <w:sz w:val="28"/>
          <w:szCs w:val="28"/>
        </w:rPr>
        <w:t>et deux adjoints</w:t>
      </w:r>
    </w:p>
    <w:p w14:paraId="1E03A480" w14:textId="6D3AE271" w:rsidR="002B107F" w:rsidRPr="00755C66"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sz w:val="28"/>
          <w:szCs w:val="28"/>
        </w:rPr>
        <w:lastRenderedPageBreak/>
        <w:t>Secrétaire aux finances / Trésorier</w:t>
      </w:r>
      <w:r w:rsidR="007A1ED4" w:rsidRPr="007A1ED4">
        <w:rPr>
          <w:rFonts w:asciiTheme="majorHAnsi" w:hAnsiTheme="majorHAnsi" w:cstheme="majorHAnsi"/>
          <w:b/>
          <w:sz w:val="28"/>
          <w:szCs w:val="28"/>
        </w:rPr>
        <w:t xml:space="preserve"> </w:t>
      </w:r>
      <w:r w:rsidR="007A1ED4">
        <w:rPr>
          <w:rFonts w:asciiTheme="majorHAnsi" w:hAnsiTheme="majorHAnsi" w:cstheme="majorHAnsi"/>
          <w:b/>
          <w:sz w:val="28"/>
          <w:szCs w:val="28"/>
        </w:rPr>
        <w:t>et un adjoint</w:t>
      </w:r>
    </w:p>
    <w:p w14:paraId="0CCA8C02" w14:textId="64711B2E" w:rsidR="002B107F" w:rsidRPr="00223669"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bCs/>
          <w:sz w:val="28"/>
          <w:szCs w:val="28"/>
        </w:rPr>
        <w:t>Secrétaire aux</w:t>
      </w:r>
      <w:r w:rsidRPr="00223669">
        <w:rPr>
          <w:rFonts w:asciiTheme="majorHAnsi" w:hAnsiTheme="majorHAnsi" w:cstheme="majorHAnsi"/>
          <w:b/>
          <w:bCs/>
          <w:sz w:val="28"/>
          <w:szCs w:val="28"/>
        </w:rPr>
        <w:t xml:space="preserve"> Rev</w:t>
      </w:r>
      <w:r>
        <w:rPr>
          <w:rFonts w:asciiTheme="majorHAnsi" w:hAnsiTheme="majorHAnsi" w:cstheme="majorHAnsi"/>
          <w:b/>
          <w:bCs/>
          <w:sz w:val="28"/>
          <w:szCs w:val="28"/>
        </w:rPr>
        <w:t>endications et aux négociations</w:t>
      </w:r>
      <w:r w:rsidR="007A1ED4">
        <w:rPr>
          <w:rFonts w:asciiTheme="majorHAnsi" w:hAnsiTheme="majorHAnsi" w:cstheme="majorHAnsi"/>
          <w:b/>
          <w:bCs/>
          <w:sz w:val="28"/>
          <w:szCs w:val="28"/>
        </w:rPr>
        <w:t xml:space="preserve"> </w:t>
      </w:r>
      <w:r w:rsidR="007A1ED4">
        <w:rPr>
          <w:rFonts w:asciiTheme="majorHAnsi" w:hAnsiTheme="majorHAnsi" w:cstheme="majorHAnsi"/>
          <w:b/>
          <w:sz w:val="28"/>
          <w:szCs w:val="28"/>
        </w:rPr>
        <w:t>et deux adjoints</w:t>
      </w:r>
    </w:p>
    <w:p w14:paraId="5169E378" w14:textId="099C00A7" w:rsidR="002B107F" w:rsidRPr="002B107F"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sz w:val="28"/>
          <w:szCs w:val="28"/>
        </w:rPr>
        <w:t>Secrétaire aux affaires sociales</w:t>
      </w:r>
      <w:r w:rsidR="007A1ED4">
        <w:rPr>
          <w:rFonts w:asciiTheme="majorHAnsi" w:hAnsiTheme="majorHAnsi" w:cstheme="majorHAnsi"/>
          <w:b/>
          <w:sz w:val="28"/>
          <w:szCs w:val="28"/>
        </w:rPr>
        <w:t xml:space="preserve"> et un adjoint</w:t>
      </w:r>
    </w:p>
    <w:p w14:paraId="66485C04" w14:textId="6CB45D09" w:rsidR="002B107F" w:rsidRPr="002B107F" w:rsidRDefault="002B107F" w:rsidP="002B107F">
      <w:pPr>
        <w:numPr>
          <w:ilvl w:val="0"/>
          <w:numId w:val="10"/>
        </w:numPr>
        <w:jc w:val="both"/>
        <w:rPr>
          <w:rFonts w:asciiTheme="majorHAnsi" w:hAnsiTheme="majorHAnsi" w:cstheme="majorHAnsi"/>
          <w:sz w:val="28"/>
          <w:szCs w:val="28"/>
        </w:rPr>
      </w:pPr>
      <w:r w:rsidRPr="002B107F">
        <w:rPr>
          <w:rFonts w:asciiTheme="majorHAnsi" w:hAnsiTheme="majorHAnsi" w:cstheme="majorHAnsi"/>
          <w:b/>
          <w:sz w:val="28"/>
          <w:szCs w:val="28"/>
        </w:rPr>
        <w:t xml:space="preserve">Secrétaire </w:t>
      </w:r>
      <w:r>
        <w:rPr>
          <w:rFonts w:asciiTheme="majorHAnsi" w:hAnsiTheme="majorHAnsi" w:cstheme="majorHAnsi"/>
          <w:b/>
          <w:sz w:val="28"/>
          <w:szCs w:val="28"/>
        </w:rPr>
        <w:t>aux femmes et l’égalité</w:t>
      </w:r>
      <w:r w:rsidR="007A1ED4">
        <w:rPr>
          <w:rFonts w:asciiTheme="majorHAnsi" w:hAnsiTheme="majorHAnsi" w:cstheme="majorHAnsi"/>
          <w:b/>
          <w:sz w:val="28"/>
          <w:szCs w:val="28"/>
        </w:rPr>
        <w:t xml:space="preserve"> et une adjointe</w:t>
      </w:r>
    </w:p>
    <w:p w14:paraId="00FEF51A" w14:textId="711A0405" w:rsidR="002B107F" w:rsidRPr="002B107F"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bCs/>
          <w:sz w:val="28"/>
          <w:szCs w:val="28"/>
        </w:rPr>
        <w:t xml:space="preserve">Secrétaire à la Communication et aux </w:t>
      </w:r>
      <w:r w:rsidRPr="002B107F">
        <w:rPr>
          <w:rFonts w:asciiTheme="majorHAnsi" w:hAnsiTheme="majorHAnsi" w:cstheme="majorHAnsi"/>
          <w:b/>
          <w:bCs/>
          <w:sz w:val="28"/>
          <w:szCs w:val="28"/>
        </w:rPr>
        <w:t>relations extérieures</w:t>
      </w:r>
      <w:r w:rsidR="007A1ED4" w:rsidRPr="007A1ED4">
        <w:rPr>
          <w:rFonts w:asciiTheme="majorHAnsi" w:hAnsiTheme="majorHAnsi" w:cstheme="majorHAnsi"/>
          <w:b/>
          <w:sz w:val="28"/>
          <w:szCs w:val="28"/>
        </w:rPr>
        <w:t xml:space="preserve"> </w:t>
      </w:r>
      <w:r w:rsidR="007A1ED4">
        <w:rPr>
          <w:rFonts w:asciiTheme="majorHAnsi" w:hAnsiTheme="majorHAnsi" w:cstheme="majorHAnsi"/>
          <w:b/>
          <w:sz w:val="28"/>
          <w:szCs w:val="28"/>
        </w:rPr>
        <w:t>et un adjoint</w:t>
      </w:r>
    </w:p>
    <w:p w14:paraId="500D8C49" w14:textId="122CA19F" w:rsidR="002B107F" w:rsidRPr="002B107F" w:rsidRDefault="002B107F" w:rsidP="002B107F">
      <w:pPr>
        <w:numPr>
          <w:ilvl w:val="0"/>
          <w:numId w:val="10"/>
        </w:numPr>
        <w:jc w:val="both"/>
        <w:rPr>
          <w:rFonts w:asciiTheme="majorHAnsi" w:hAnsiTheme="majorHAnsi" w:cstheme="majorHAnsi"/>
          <w:sz w:val="28"/>
          <w:szCs w:val="28"/>
        </w:rPr>
      </w:pPr>
      <w:r w:rsidRPr="002B107F">
        <w:rPr>
          <w:rFonts w:asciiTheme="majorHAnsi" w:hAnsiTheme="majorHAnsi" w:cstheme="majorHAnsi"/>
          <w:b/>
          <w:sz w:val="28"/>
          <w:szCs w:val="28"/>
        </w:rPr>
        <w:t xml:space="preserve">Secrétaire </w:t>
      </w:r>
      <w:r>
        <w:rPr>
          <w:rFonts w:asciiTheme="majorHAnsi" w:hAnsiTheme="majorHAnsi" w:cstheme="majorHAnsi"/>
          <w:b/>
          <w:sz w:val="28"/>
          <w:szCs w:val="28"/>
        </w:rPr>
        <w:t xml:space="preserve">à </w:t>
      </w:r>
      <w:r w:rsidRPr="002B107F">
        <w:rPr>
          <w:rFonts w:asciiTheme="majorHAnsi" w:hAnsiTheme="majorHAnsi" w:cstheme="majorHAnsi"/>
          <w:b/>
          <w:sz w:val="28"/>
          <w:szCs w:val="28"/>
        </w:rPr>
        <w:t xml:space="preserve">la Formation et </w:t>
      </w:r>
      <w:r>
        <w:rPr>
          <w:rFonts w:asciiTheme="majorHAnsi" w:hAnsiTheme="majorHAnsi" w:cstheme="majorHAnsi"/>
          <w:b/>
          <w:sz w:val="28"/>
          <w:szCs w:val="28"/>
        </w:rPr>
        <w:t>au renforcement des capacités</w:t>
      </w:r>
      <w:r w:rsidR="007A1ED4" w:rsidRPr="007A1ED4">
        <w:rPr>
          <w:rFonts w:asciiTheme="majorHAnsi" w:hAnsiTheme="majorHAnsi" w:cstheme="majorHAnsi"/>
          <w:b/>
          <w:sz w:val="28"/>
          <w:szCs w:val="28"/>
        </w:rPr>
        <w:t xml:space="preserve"> </w:t>
      </w:r>
      <w:r w:rsidR="007A1ED4">
        <w:rPr>
          <w:rFonts w:asciiTheme="majorHAnsi" w:hAnsiTheme="majorHAnsi" w:cstheme="majorHAnsi"/>
          <w:b/>
          <w:sz w:val="28"/>
          <w:szCs w:val="28"/>
        </w:rPr>
        <w:t>et un adjoint</w:t>
      </w:r>
    </w:p>
    <w:p w14:paraId="32CB9BF2" w14:textId="3D4BE74D" w:rsidR="002B107F" w:rsidRPr="002B107F" w:rsidRDefault="002B107F" w:rsidP="002B107F">
      <w:pPr>
        <w:numPr>
          <w:ilvl w:val="0"/>
          <w:numId w:val="10"/>
        </w:numPr>
        <w:jc w:val="both"/>
        <w:rPr>
          <w:rFonts w:asciiTheme="majorHAnsi" w:hAnsiTheme="majorHAnsi" w:cstheme="majorHAnsi"/>
          <w:sz w:val="28"/>
          <w:szCs w:val="28"/>
        </w:rPr>
      </w:pPr>
      <w:r>
        <w:rPr>
          <w:rFonts w:asciiTheme="majorHAnsi" w:hAnsiTheme="majorHAnsi" w:cstheme="majorHAnsi"/>
          <w:b/>
          <w:sz w:val="28"/>
          <w:szCs w:val="28"/>
        </w:rPr>
        <w:t>Secrétaire aux affaires juridiques</w:t>
      </w:r>
      <w:r w:rsidR="007A1ED4" w:rsidRPr="007A1ED4">
        <w:rPr>
          <w:rFonts w:asciiTheme="majorHAnsi" w:hAnsiTheme="majorHAnsi" w:cstheme="majorHAnsi"/>
          <w:b/>
          <w:sz w:val="28"/>
          <w:szCs w:val="28"/>
        </w:rPr>
        <w:t xml:space="preserve"> </w:t>
      </w:r>
      <w:r w:rsidR="007A1ED4">
        <w:rPr>
          <w:rFonts w:asciiTheme="majorHAnsi" w:hAnsiTheme="majorHAnsi" w:cstheme="majorHAnsi"/>
          <w:b/>
          <w:sz w:val="28"/>
          <w:szCs w:val="28"/>
        </w:rPr>
        <w:t>et un adjoint</w:t>
      </w:r>
    </w:p>
    <w:p w14:paraId="648C624C" w14:textId="0CCDA018" w:rsidR="00515E93" w:rsidRPr="00223669" w:rsidRDefault="00515E93" w:rsidP="00223669">
      <w:pPr>
        <w:jc w:val="both"/>
        <w:rPr>
          <w:rFonts w:asciiTheme="majorHAnsi" w:hAnsiTheme="majorHAnsi" w:cstheme="majorHAnsi"/>
          <w:sz w:val="28"/>
          <w:szCs w:val="28"/>
        </w:rPr>
      </w:pPr>
      <w:r w:rsidRPr="004A09E0">
        <w:rPr>
          <w:rFonts w:asciiTheme="majorHAnsi" w:hAnsiTheme="majorHAnsi" w:cstheme="majorHAnsi"/>
          <w:b/>
          <w:bCs/>
          <w:sz w:val="28"/>
          <w:szCs w:val="28"/>
          <w:u w:val="single"/>
        </w:rPr>
        <w:t>Art</w:t>
      </w:r>
      <w:r w:rsidR="004A09E0" w:rsidRPr="004A09E0">
        <w:rPr>
          <w:rFonts w:asciiTheme="majorHAnsi" w:hAnsiTheme="majorHAnsi" w:cstheme="majorHAnsi"/>
          <w:b/>
          <w:bCs/>
          <w:sz w:val="28"/>
          <w:szCs w:val="28"/>
          <w:u w:val="single"/>
        </w:rPr>
        <w:t>icle</w:t>
      </w:r>
      <w:r w:rsidRPr="004A09E0">
        <w:rPr>
          <w:rFonts w:asciiTheme="majorHAnsi" w:hAnsiTheme="majorHAnsi" w:cstheme="majorHAnsi"/>
          <w:b/>
          <w:bCs/>
          <w:sz w:val="28"/>
          <w:szCs w:val="28"/>
          <w:u w:val="single"/>
        </w:rPr>
        <w:t xml:space="preserve"> 12</w:t>
      </w:r>
      <w:r w:rsidRPr="00223669">
        <w:rPr>
          <w:rFonts w:asciiTheme="majorHAnsi" w:hAnsiTheme="majorHAnsi" w:cstheme="majorHAnsi"/>
          <w:sz w:val="28"/>
          <w:szCs w:val="28"/>
        </w:rPr>
        <w:t xml:space="preserve"> : </w:t>
      </w:r>
      <w:r w:rsidRPr="00223669">
        <w:rPr>
          <w:rFonts w:asciiTheme="majorHAnsi" w:hAnsiTheme="majorHAnsi" w:cstheme="majorHAnsi"/>
          <w:b/>
          <w:bCs/>
          <w:i/>
          <w:iCs/>
          <w:sz w:val="28"/>
          <w:szCs w:val="28"/>
          <w:u w:val="single"/>
        </w:rPr>
        <w:t>L</w:t>
      </w:r>
      <w:r w:rsidR="004A09E0">
        <w:rPr>
          <w:rFonts w:asciiTheme="majorHAnsi" w:hAnsiTheme="majorHAnsi" w:cstheme="majorHAnsi"/>
          <w:b/>
          <w:bCs/>
          <w:i/>
          <w:iCs/>
          <w:sz w:val="28"/>
          <w:szCs w:val="28"/>
          <w:u w:val="single"/>
        </w:rPr>
        <w:t>e secrétariat exécutif</w:t>
      </w:r>
      <w:r w:rsidR="002A7E13">
        <w:rPr>
          <w:rFonts w:asciiTheme="majorHAnsi" w:hAnsiTheme="majorHAnsi" w:cstheme="majorHAnsi"/>
          <w:b/>
          <w:bCs/>
          <w:i/>
          <w:iCs/>
          <w:sz w:val="28"/>
          <w:szCs w:val="28"/>
        </w:rPr>
        <w:t xml:space="preserve"> (S</w:t>
      </w:r>
      <w:r w:rsidRPr="00223669">
        <w:rPr>
          <w:rFonts w:asciiTheme="majorHAnsi" w:hAnsiTheme="majorHAnsi" w:cstheme="majorHAnsi"/>
          <w:b/>
          <w:bCs/>
          <w:i/>
          <w:iCs/>
          <w:sz w:val="28"/>
          <w:szCs w:val="28"/>
        </w:rPr>
        <w:t>E)</w:t>
      </w:r>
    </w:p>
    <w:p w14:paraId="41EEB88B" w14:textId="19C07A5C"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Le secrétariat exécutif est l’organe d’exécution des tâches fixées par le </w:t>
      </w:r>
      <w:r w:rsidR="004A09E0">
        <w:rPr>
          <w:rFonts w:asciiTheme="majorHAnsi" w:hAnsiTheme="majorHAnsi" w:cstheme="majorHAnsi"/>
          <w:sz w:val="28"/>
          <w:szCs w:val="28"/>
        </w:rPr>
        <w:t>c</w:t>
      </w:r>
      <w:r w:rsidRPr="00223669">
        <w:rPr>
          <w:rFonts w:asciiTheme="majorHAnsi" w:hAnsiTheme="majorHAnsi" w:cstheme="majorHAnsi"/>
          <w:sz w:val="28"/>
          <w:szCs w:val="28"/>
        </w:rPr>
        <w:t xml:space="preserve">ongrès. </w:t>
      </w:r>
    </w:p>
    <w:p w14:paraId="7E2A7DCA" w14:textId="77777777" w:rsidR="00515E93" w:rsidRPr="00223669" w:rsidRDefault="00515E93" w:rsidP="00223669">
      <w:pPr>
        <w:jc w:val="both"/>
        <w:rPr>
          <w:rFonts w:asciiTheme="majorHAnsi" w:hAnsiTheme="majorHAnsi" w:cstheme="majorHAnsi"/>
          <w:b/>
          <w:sz w:val="28"/>
          <w:szCs w:val="28"/>
        </w:rPr>
      </w:pPr>
      <w:r w:rsidRPr="00223669">
        <w:rPr>
          <w:rFonts w:asciiTheme="majorHAnsi" w:hAnsiTheme="majorHAnsi" w:cstheme="majorHAnsi"/>
          <w:sz w:val="28"/>
          <w:szCs w:val="28"/>
        </w:rPr>
        <w:t>Le Secrétariat exécutif est composé comme suit :</w:t>
      </w:r>
      <w:r w:rsidRPr="00223669">
        <w:rPr>
          <w:rFonts w:asciiTheme="majorHAnsi" w:hAnsiTheme="majorHAnsi" w:cstheme="majorHAnsi"/>
          <w:sz w:val="28"/>
          <w:szCs w:val="28"/>
        </w:rPr>
        <w:tab/>
      </w:r>
    </w:p>
    <w:p w14:paraId="3F28B1A8" w14:textId="4F2EE451" w:rsidR="00515E93" w:rsidRPr="007A1ED4" w:rsidRDefault="00515E93"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 xml:space="preserve">Secrétaire Général </w:t>
      </w:r>
    </w:p>
    <w:p w14:paraId="3399B563" w14:textId="203F5C32" w:rsidR="00755C66" w:rsidRPr="007A1ED4" w:rsidRDefault="00755C66"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 xml:space="preserve">Secrétaire Administratif </w:t>
      </w:r>
    </w:p>
    <w:p w14:paraId="48450B63" w14:textId="350F3F3F" w:rsidR="00755C66" w:rsidRPr="007A1ED4" w:rsidRDefault="00755C66"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bCs/>
          <w:sz w:val="28"/>
          <w:szCs w:val="28"/>
        </w:rPr>
        <w:t xml:space="preserve">Secrétaire à l’Organisation et à la mobilisation </w:t>
      </w:r>
    </w:p>
    <w:p w14:paraId="191A054C" w14:textId="61FA9132" w:rsidR="00755C66" w:rsidRPr="007A1ED4" w:rsidRDefault="00755C66"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Secrétaire aux finances / Trésorier</w:t>
      </w:r>
    </w:p>
    <w:p w14:paraId="4F38ACD8" w14:textId="555B9E1D" w:rsidR="00515E93" w:rsidRPr="007A1ED4" w:rsidRDefault="00755C66"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bCs/>
          <w:sz w:val="28"/>
          <w:szCs w:val="28"/>
        </w:rPr>
        <w:t>Secrétaire aux</w:t>
      </w:r>
      <w:r w:rsidR="00515E93" w:rsidRPr="007A1ED4">
        <w:rPr>
          <w:rFonts w:asciiTheme="majorHAnsi" w:hAnsiTheme="majorHAnsi" w:cstheme="majorHAnsi"/>
          <w:b/>
          <w:bCs/>
          <w:sz w:val="28"/>
          <w:szCs w:val="28"/>
        </w:rPr>
        <w:t xml:space="preserve"> Rev</w:t>
      </w:r>
      <w:r w:rsidRPr="007A1ED4">
        <w:rPr>
          <w:rFonts w:asciiTheme="majorHAnsi" w:hAnsiTheme="majorHAnsi" w:cstheme="majorHAnsi"/>
          <w:b/>
          <w:bCs/>
          <w:sz w:val="28"/>
          <w:szCs w:val="28"/>
        </w:rPr>
        <w:t>endications et aux négociations</w:t>
      </w:r>
    </w:p>
    <w:p w14:paraId="66A89C8B" w14:textId="47BF7BCC" w:rsidR="002B107F" w:rsidRPr="007A1ED4" w:rsidRDefault="002B107F"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Secrétaire aux affaires sociales</w:t>
      </w:r>
    </w:p>
    <w:p w14:paraId="753C8CB1" w14:textId="30367DE3" w:rsidR="002B107F" w:rsidRPr="007A1ED4" w:rsidRDefault="002B107F"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Secrétaire aux femmes et l’égalité</w:t>
      </w:r>
    </w:p>
    <w:p w14:paraId="371D8BA4" w14:textId="45098A07" w:rsidR="002B107F" w:rsidRPr="007A1ED4" w:rsidRDefault="002B107F"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bCs/>
          <w:sz w:val="28"/>
          <w:szCs w:val="28"/>
        </w:rPr>
        <w:t>Secrétaire à la Communication et aux relations extérieures</w:t>
      </w:r>
    </w:p>
    <w:p w14:paraId="6CA97B8E" w14:textId="091ED877" w:rsidR="00515E93" w:rsidRPr="007A1ED4" w:rsidRDefault="002B107F"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 xml:space="preserve">Secrétaire à </w:t>
      </w:r>
      <w:r w:rsidR="00515E93" w:rsidRPr="007A1ED4">
        <w:rPr>
          <w:rFonts w:asciiTheme="majorHAnsi" w:hAnsiTheme="majorHAnsi" w:cstheme="majorHAnsi"/>
          <w:b/>
          <w:sz w:val="28"/>
          <w:szCs w:val="28"/>
        </w:rPr>
        <w:t>la Format</w:t>
      </w:r>
      <w:r w:rsidR="004A09E0" w:rsidRPr="007A1ED4">
        <w:rPr>
          <w:rFonts w:asciiTheme="majorHAnsi" w:hAnsiTheme="majorHAnsi" w:cstheme="majorHAnsi"/>
          <w:b/>
          <w:sz w:val="28"/>
          <w:szCs w:val="28"/>
        </w:rPr>
        <w:t xml:space="preserve">ion et </w:t>
      </w:r>
      <w:r w:rsidRPr="007A1ED4">
        <w:rPr>
          <w:rFonts w:asciiTheme="majorHAnsi" w:hAnsiTheme="majorHAnsi" w:cstheme="majorHAnsi"/>
          <w:b/>
          <w:sz w:val="28"/>
          <w:szCs w:val="28"/>
        </w:rPr>
        <w:t>au renforcement des capacités</w:t>
      </w:r>
    </w:p>
    <w:p w14:paraId="3CF5EE79" w14:textId="3CEAD0E4" w:rsidR="00515E93" w:rsidRPr="007A1ED4" w:rsidRDefault="002B107F" w:rsidP="007A1ED4">
      <w:pPr>
        <w:pStyle w:val="Paragraphedeliste"/>
        <w:numPr>
          <w:ilvl w:val="0"/>
          <w:numId w:val="27"/>
        </w:numPr>
        <w:jc w:val="both"/>
        <w:rPr>
          <w:rFonts w:asciiTheme="majorHAnsi" w:hAnsiTheme="majorHAnsi" w:cstheme="majorHAnsi"/>
          <w:sz w:val="28"/>
          <w:szCs w:val="28"/>
        </w:rPr>
      </w:pPr>
      <w:r w:rsidRPr="007A1ED4">
        <w:rPr>
          <w:rFonts w:asciiTheme="majorHAnsi" w:hAnsiTheme="majorHAnsi" w:cstheme="majorHAnsi"/>
          <w:b/>
          <w:sz w:val="28"/>
          <w:szCs w:val="28"/>
        </w:rPr>
        <w:t>Secrétaire aux affaires juridiques</w:t>
      </w:r>
    </w:p>
    <w:p w14:paraId="41CA6369" w14:textId="75CB6C91" w:rsidR="00515E93" w:rsidRPr="00223669" w:rsidRDefault="00515E93" w:rsidP="00223669">
      <w:pPr>
        <w:jc w:val="both"/>
        <w:rPr>
          <w:rFonts w:asciiTheme="majorHAnsi" w:hAnsiTheme="majorHAnsi" w:cstheme="majorHAnsi"/>
          <w:sz w:val="28"/>
          <w:szCs w:val="28"/>
        </w:rPr>
      </w:pPr>
      <w:r w:rsidRPr="00D7013A">
        <w:rPr>
          <w:rFonts w:asciiTheme="majorHAnsi" w:hAnsiTheme="majorHAnsi" w:cstheme="majorHAnsi"/>
          <w:b/>
          <w:bCs/>
          <w:sz w:val="28"/>
          <w:szCs w:val="28"/>
          <w:u w:val="single"/>
        </w:rPr>
        <w:t>Art</w:t>
      </w:r>
      <w:r w:rsidR="00D7013A" w:rsidRPr="00D7013A">
        <w:rPr>
          <w:rFonts w:asciiTheme="majorHAnsi" w:hAnsiTheme="majorHAnsi" w:cstheme="majorHAnsi"/>
          <w:b/>
          <w:bCs/>
          <w:sz w:val="28"/>
          <w:szCs w:val="28"/>
          <w:u w:val="single"/>
        </w:rPr>
        <w:t>icle</w:t>
      </w:r>
      <w:r w:rsidRPr="00D7013A">
        <w:rPr>
          <w:rFonts w:asciiTheme="majorHAnsi" w:hAnsiTheme="majorHAnsi" w:cstheme="majorHAnsi"/>
          <w:b/>
          <w:bCs/>
          <w:sz w:val="28"/>
          <w:szCs w:val="28"/>
          <w:u w:val="single"/>
        </w:rPr>
        <w:t xml:space="preserve"> 13</w:t>
      </w:r>
      <w:r w:rsidRPr="00223669">
        <w:rPr>
          <w:rFonts w:asciiTheme="majorHAnsi" w:hAnsiTheme="majorHAnsi" w:cstheme="majorHAnsi"/>
          <w:sz w:val="28"/>
          <w:szCs w:val="28"/>
        </w:rPr>
        <w:t xml:space="preserve"> : La représentation du syndicat auprès des autorités est assurée par le S</w:t>
      </w:r>
      <w:r w:rsidR="00D7013A">
        <w:rPr>
          <w:rFonts w:asciiTheme="majorHAnsi" w:hAnsiTheme="majorHAnsi" w:cstheme="majorHAnsi"/>
          <w:sz w:val="28"/>
          <w:szCs w:val="28"/>
        </w:rPr>
        <w:t xml:space="preserve">ecrétaire général </w:t>
      </w:r>
      <w:r w:rsidRPr="00223669">
        <w:rPr>
          <w:rFonts w:asciiTheme="majorHAnsi" w:hAnsiTheme="majorHAnsi" w:cstheme="majorHAnsi"/>
          <w:sz w:val="28"/>
          <w:szCs w:val="28"/>
        </w:rPr>
        <w:t xml:space="preserve">ou tout autre membre qu’il aura désigné. </w:t>
      </w:r>
    </w:p>
    <w:p w14:paraId="0C54899E" w14:textId="076A4C88" w:rsidR="00515E93" w:rsidRPr="00223669" w:rsidRDefault="00515E93" w:rsidP="00223669">
      <w:pPr>
        <w:jc w:val="both"/>
        <w:rPr>
          <w:rFonts w:asciiTheme="majorHAnsi" w:hAnsiTheme="majorHAnsi" w:cstheme="majorHAnsi"/>
          <w:sz w:val="28"/>
          <w:szCs w:val="28"/>
        </w:rPr>
      </w:pPr>
      <w:r w:rsidRPr="006D524A">
        <w:rPr>
          <w:rFonts w:asciiTheme="majorHAnsi" w:hAnsiTheme="majorHAnsi" w:cstheme="majorHAnsi"/>
          <w:b/>
          <w:bCs/>
          <w:sz w:val="28"/>
          <w:szCs w:val="28"/>
          <w:u w:val="single"/>
        </w:rPr>
        <w:t>Art</w:t>
      </w:r>
      <w:r w:rsidR="00D7013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14</w:t>
      </w:r>
      <w:r w:rsidRPr="00223669">
        <w:rPr>
          <w:rFonts w:asciiTheme="majorHAnsi" w:hAnsiTheme="majorHAnsi" w:cstheme="majorHAnsi"/>
          <w:sz w:val="28"/>
          <w:szCs w:val="28"/>
        </w:rPr>
        <w:t xml:space="preserve"> : L’expédition des affaires courantes du Syndicat est confiée au</w:t>
      </w:r>
      <w:r w:rsidR="006D524A">
        <w:rPr>
          <w:rFonts w:asciiTheme="majorHAnsi" w:hAnsiTheme="majorHAnsi" w:cstheme="majorHAnsi"/>
          <w:sz w:val="28"/>
          <w:szCs w:val="28"/>
        </w:rPr>
        <w:t xml:space="preserve"> secrétariat exécutif (</w:t>
      </w:r>
      <w:r w:rsidRPr="006D524A">
        <w:rPr>
          <w:rFonts w:asciiTheme="majorHAnsi" w:hAnsiTheme="majorHAnsi" w:cstheme="majorHAnsi"/>
          <w:b/>
          <w:sz w:val="28"/>
          <w:szCs w:val="28"/>
        </w:rPr>
        <w:t>SE</w:t>
      </w:r>
      <w:r w:rsidR="006D524A">
        <w:rPr>
          <w:rFonts w:asciiTheme="majorHAnsi" w:hAnsiTheme="majorHAnsi" w:cstheme="majorHAnsi"/>
          <w:sz w:val="28"/>
          <w:szCs w:val="28"/>
        </w:rPr>
        <w:t>)</w:t>
      </w:r>
      <w:r w:rsidRPr="00223669">
        <w:rPr>
          <w:rFonts w:asciiTheme="majorHAnsi" w:hAnsiTheme="majorHAnsi" w:cstheme="majorHAnsi"/>
          <w:sz w:val="28"/>
          <w:szCs w:val="28"/>
        </w:rPr>
        <w:t xml:space="preserve"> composé de </w:t>
      </w:r>
      <w:r w:rsidR="007A1ED4">
        <w:rPr>
          <w:rFonts w:asciiTheme="majorHAnsi" w:hAnsiTheme="majorHAnsi" w:cstheme="majorHAnsi"/>
          <w:b/>
          <w:bCs/>
          <w:sz w:val="28"/>
          <w:szCs w:val="28"/>
        </w:rPr>
        <w:t>dix</w:t>
      </w:r>
      <w:r w:rsidRPr="00223669">
        <w:rPr>
          <w:rFonts w:asciiTheme="majorHAnsi" w:hAnsiTheme="majorHAnsi" w:cstheme="majorHAnsi"/>
          <w:b/>
          <w:bCs/>
          <w:sz w:val="28"/>
          <w:szCs w:val="28"/>
        </w:rPr>
        <w:t xml:space="preserve"> (</w:t>
      </w:r>
      <w:r w:rsidR="007A1ED4">
        <w:rPr>
          <w:rFonts w:asciiTheme="majorHAnsi" w:hAnsiTheme="majorHAnsi" w:cstheme="majorHAnsi"/>
          <w:b/>
          <w:bCs/>
          <w:sz w:val="28"/>
          <w:szCs w:val="28"/>
        </w:rPr>
        <w:t>10</w:t>
      </w:r>
      <w:r w:rsidRPr="00223669">
        <w:rPr>
          <w:rFonts w:asciiTheme="majorHAnsi" w:hAnsiTheme="majorHAnsi" w:cstheme="majorHAnsi"/>
          <w:b/>
          <w:bCs/>
          <w:sz w:val="28"/>
          <w:szCs w:val="28"/>
        </w:rPr>
        <w:t>)</w:t>
      </w:r>
      <w:r w:rsidRPr="00223669">
        <w:rPr>
          <w:rFonts w:asciiTheme="majorHAnsi" w:hAnsiTheme="majorHAnsi" w:cstheme="majorHAnsi"/>
          <w:sz w:val="28"/>
          <w:szCs w:val="28"/>
        </w:rPr>
        <w:t xml:space="preserve"> </w:t>
      </w:r>
      <w:r w:rsidRPr="00223669">
        <w:rPr>
          <w:rFonts w:asciiTheme="majorHAnsi" w:hAnsiTheme="majorHAnsi" w:cstheme="majorHAnsi"/>
          <w:b/>
          <w:bCs/>
          <w:sz w:val="28"/>
          <w:szCs w:val="28"/>
        </w:rPr>
        <w:t xml:space="preserve">membres </w:t>
      </w:r>
      <w:r w:rsidRPr="00223669">
        <w:rPr>
          <w:rFonts w:asciiTheme="majorHAnsi" w:hAnsiTheme="majorHAnsi" w:cstheme="majorHAnsi"/>
          <w:sz w:val="28"/>
          <w:szCs w:val="28"/>
        </w:rPr>
        <w:t>issus du</w:t>
      </w:r>
      <w:r w:rsidR="006D524A">
        <w:rPr>
          <w:rFonts w:asciiTheme="majorHAnsi" w:hAnsiTheme="majorHAnsi" w:cstheme="majorHAnsi"/>
          <w:sz w:val="28"/>
          <w:szCs w:val="28"/>
        </w:rPr>
        <w:t xml:space="preserve"> conseil syndical</w:t>
      </w:r>
      <w:r w:rsidRPr="00223669">
        <w:rPr>
          <w:rFonts w:asciiTheme="majorHAnsi" w:hAnsiTheme="majorHAnsi" w:cstheme="majorHAnsi"/>
          <w:sz w:val="28"/>
          <w:szCs w:val="28"/>
        </w:rPr>
        <w:t xml:space="preserve"> </w:t>
      </w:r>
      <w:r w:rsidR="006D524A">
        <w:rPr>
          <w:rFonts w:asciiTheme="majorHAnsi" w:hAnsiTheme="majorHAnsi" w:cstheme="majorHAnsi"/>
          <w:sz w:val="28"/>
          <w:szCs w:val="28"/>
        </w:rPr>
        <w:t>(</w:t>
      </w:r>
      <w:r w:rsidRPr="006D524A">
        <w:rPr>
          <w:rFonts w:asciiTheme="majorHAnsi" w:hAnsiTheme="majorHAnsi" w:cstheme="majorHAnsi"/>
          <w:b/>
          <w:sz w:val="28"/>
          <w:szCs w:val="28"/>
        </w:rPr>
        <w:t>CS</w:t>
      </w:r>
      <w:r w:rsidR="006D524A">
        <w:rPr>
          <w:rFonts w:asciiTheme="majorHAnsi" w:hAnsiTheme="majorHAnsi" w:cstheme="majorHAnsi"/>
          <w:sz w:val="28"/>
          <w:szCs w:val="28"/>
        </w:rPr>
        <w:t>).</w:t>
      </w:r>
    </w:p>
    <w:p w14:paraId="2230170A" w14:textId="1A097C79" w:rsidR="00515E93" w:rsidRPr="00223669" w:rsidRDefault="00515E93" w:rsidP="00223669">
      <w:pPr>
        <w:jc w:val="both"/>
        <w:rPr>
          <w:rFonts w:asciiTheme="majorHAnsi" w:hAnsiTheme="majorHAnsi" w:cstheme="majorHAnsi"/>
          <w:sz w:val="28"/>
          <w:szCs w:val="28"/>
        </w:rPr>
      </w:pPr>
      <w:r w:rsidRPr="006D524A">
        <w:rPr>
          <w:rFonts w:asciiTheme="majorHAnsi" w:hAnsiTheme="majorHAnsi" w:cstheme="majorHAnsi"/>
          <w:b/>
          <w:bCs/>
          <w:sz w:val="28"/>
          <w:szCs w:val="28"/>
          <w:u w:val="single"/>
        </w:rPr>
        <w:t>Art</w:t>
      </w:r>
      <w:r w:rsidR="006D524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15</w:t>
      </w:r>
      <w:r w:rsidRPr="00223669">
        <w:rPr>
          <w:rFonts w:asciiTheme="majorHAnsi" w:hAnsiTheme="majorHAnsi" w:cstheme="majorHAnsi"/>
          <w:bCs/>
          <w:sz w:val="28"/>
          <w:szCs w:val="28"/>
        </w:rPr>
        <w:t xml:space="preserve"> : </w:t>
      </w:r>
      <w:r w:rsidRPr="00223669">
        <w:rPr>
          <w:rFonts w:asciiTheme="majorHAnsi" w:hAnsiTheme="majorHAnsi" w:cstheme="majorHAnsi"/>
          <w:sz w:val="28"/>
          <w:szCs w:val="28"/>
        </w:rPr>
        <w:t>L’organisation s’attache d’un service de permanents qui dépendent du S</w:t>
      </w:r>
      <w:r w:rsidR="006D524A">
        <w:rPr>
          <w:rFonts w:asciiTheme="majorHAnsi" w:hAnsiTheme="majorHAnsi" w:cstheme="majorHAnsi"/>
          <w:sz w:val="28"/>
          <w:szCs w:val="28"/>
        </w:rPr>
        <w:t xml:space="preserve">ecrétaire </w:t>
      </w:r>
      <w:r w:rsidRPr="00223669">
        <w:rPr>
          <w:rFonts w:asciiTheme="majorHAnsi" w:hAnsiTheme="majorHAnsi" w:cstheme="majorHAnsi"/>
          <w:sz w:val="28"/>
          <w:szCs w:val="28"/>
        </w:rPr>
        <w:t>G</w:t>
      </w:r>
      <w:r w:rsidR="006D524A">
        <w:rPr>
          <w:rFonts w:asciiTheme="majorHAnsi" w:hAnsiTheme="majorHAnsi" w:cstheme="majorHAnsi"/>
          <w:sz w:val="28"/>
          <w:szCs w:val="28"/>
        </w:rPr>
        <w:t>énéral (</w:t>
      </w:r>
      <w:r w:rsidR="006D524A" w:rsidRPr="006D524A">
        <w:rPr>
          <w:rFonts w:asciiTheme="majorHAnsi" w:hAnsiTheme="majorHAnsi" w:cstheme="majorHAnsi"/>
          <w:b/>
          <w:sz w:val="28"/>
          <w:szCs w:val="28"/>
        </w:rPr>
        <w:t>SG</w:t>
      </w:r>
      <w:r w:rsidR="006D524A">
        <w:rPr>
          <w:rFonts w:asciiTheme="majorHAnsi" w:hAnsiTheme="majorHAnsi" w:cstheme="majorHAnsi"/>
          <w:sz w:val="28"/>
          <w:szCs w:val="28"/>
        </w:rPr>
        <w:t>)</w:t>
      </w:r>
      <w:r w:rsidRPr="00223669">
        <w:rPr>
          <w:rFonts w:asciiTheme="majorHAnsi" w:hAnsiTheme="majorHAnsi" w:cstheme="majorHAnsi"/>
          <w:sz w:val="28"/>
          <w:szCs w:val="28"/>
        </w:rPr>
        <w:t xml:space="preserve"> ayant pour missions de :</w:t>
      </w:r>
    </w:p>
    <w:p w14:paraId="29F0ADA8" w14:textId="03625DA8" w:rsidR="00515E93" w:rsidRPr="00223669" w:rsidRDefault="006D524A" w:rsidP="00223669">
      <w:pPr>
        <w:numPr>
          <w:ilvl w:val="1"/>
          <w:numId w:val="4"/>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00515E93" w:rsidRPr="00223669">
        <w:rPr>
          <w:rFonts w:asciiTheme="majorHAnsi" w:hAnsiTheme="majorHAnsi" w:cstheme="majorHAnsi"/>
          <w:sz w:val="28"/>
          <w:szCs w:val="28"/>
        </w:rPr>
        <w:t>ider</w:t>
      </w:r>
      <w:proofErr w:type="gramEnd"/>
      <w:r w:rsidR="00515E93" w:rsidRPr="00223669">
        <w:rPr>
          <w:rFonts w:asciiTheme="majorHAnsi" w:hAnsiTheme="majorHAnsi" w:cstheme="majorHAnsi"/>
          <w:sz w:val="28"/>
          <w:szCs w:val="28"/>
        </w:rPr>
        <w:t xml:space="preserve"> le SG dans l’accomplissement de ses tâches</w:t>
      </w:r>
      <w:r>
        <w:rPr>
          <w:rFonts w:asciiTheme="majorHAnsi" w:hAnsiTheme="majorHAnsi" w:cstheme="majorHAnsi"/>
          <w:sz w:val="28"/>
          <w:szCs w:val="28"/>
        </w:rPr>
        <w:t> ;</w:t>
      </w:r>
    </w:p>
    <w:p w14:paraId="1142C367" w14:textId="773B9B59" w:rsidR="00515E93" w:rsidRDefault="006D524A" w:rsidP="00223669">
      <w:pPr>
        <w:numPr>
          <w:ilvl w:val="1"/>
          <w:numId w:val="4"/>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00515E93" w:rsidRPr="00223669">
        <w:rPr>
          <w:rFonts w:asciiTheme="majorHAnsi" w:hAnsiTheme="majorHAnsi" w:cstheme="majorHAnsi"/>
          <w:sz w:val="28"/>
          <w:szCs w:val="28"/>
        </w:rPr>
        <w:t>ssurer</w:t>
      </w:r>
      <w:proofErr w:type="gramEnd"/>
      <w:r w:rsidR="00515E93" w:rsidRPr="00223669">
        <w:rPr>
          <w:rFonts w:asciiTheme="majorHAnsi" w:hAnsiTheme="majorHAnsi" w:cstheme="majorHAnsi"/>
          <w:sz w:val="28"/>
          <w:szCs w:val="28"/>
        </w:rPr>
        <w:t xml:space="preserve"> le suivi des décisions issues des instances</w:t>
      </w:r>
      <w:r>
        <w:rPr>
          <w:rFonts w:asciiTheme="majorHAnsi" w:hAnsiTheme="majorHAnsi" w:cstheme="majorHAnsi"/>
          <w:sz w:val="28"/>
          <w:szCs w:val="28"/>
        </w:rPr>
        <w:t> ;</w:t>
      </w:r>
    </w:p>
    <w:p w14:paraId="494EF0D4" w14:textId="2E89DBBF" w:rsidR="00515E93" w:rsidRPr="006D524A" w:rsidRDefault="006D524A" w:rsidP="00223669">
      <w:pPr>
        <w:numPr>
          <w:ilvl w:val="1"/>
          <w:numId w:val="4"/>
        </w:numPr>
        <w:jc w:val="both"/>
        <w:rPr>
          <w:rFonts w:asciiTheme="majorHAnsi" w:hAnsiTheme="majorHAnsi" w:cstheme="majorHAnsi"/>
          <w:sz w:val="28"/>
          <w:szCs w:val="28"/>
        </w:rPr>
      </w:pPr>
      <w:proofErr w:type="gramStart"/>
      <w:r>
        <w:rPr>
          <w:rFonts w:asciiTheme="majorHAnsi" w:hAnsiTheme="majorHAnsi" w:cstheme="majorHAnsi"/>
          <w:sz w:val="28"/>
          <w:szCs w:val="28"/>
        </w:rPr>
        <w:lastRenderedPageBreak/>
        <w:t>p</w:t>
      </w:r>
      <w:r w:rsidR="00515E93" w:rsidRPr="006D524A">
        <w:rPr>
          <w:rFonts w:asciiTheme="majorHAnsi" w:hAnsiTheme="majorHAnsi" w:cstheme="majorHAnsi"/>
          <w:sz w:val="28"/>
          <w:szCs w:val="28"/>
        </w:rPr>
        <w:t>réparer</w:t>
      </w:r>
      <w:proofErr w:type="gramEnd"/>
      <w:r w:rsidR="00515E93" w:rsidRPr="006D524A">
        <w:rPr>
          <w:rFonts w:asciiTheme="majorHAnsi" w:hAnsiTheme="majorHAnsi" w:cstheme="majorHAnsi"/>
          <w:sz w:val="28"/>
          <w:szCs w:val="28"/>
        </w:rPr>
        <w:t xml:space="preserve"> toutes les manifestations en rapport avec le départ</w:t>
      </w:r>
      <w:r>
        <w:rPr>
          <w:rFonts w:asciiTheme="majorHAnsi" w:hAnsiTheme="majorHAnsi" w:cstheme="majorHAnsi"/>
          <w:sz w:val="28"/>
          <w:szCs w:val="28"/>
        </w:rPr>
        <w:t>ement chargé de l’organisation ;</w:t>
      </w:r>
    </w:p>
    <w:p w14:paraId="7479C782" w14:textId="5BA2F721" w:rsidR="00515E93" w:rsidRPr="00223669" w:rsidRDefault="006D524A" w:rsidP="00223669">
      <w:pPr>
        <w:numPr>
          <w:ilvl w:val="1"/>
          <w:numId w:val="4"/>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00515E93" w:rsidRPr="00223669">
        <w:rPr>
          <w:rFonts w:asciiTheme="majorHAnsi" w:hAnsiTheme="majorHAnsi" w:cstheme="majorHAnsi"/>
          <w:sz w:val="28"/>
          <w:szCs w:val="28"/>
        </w:rPr>
        <w:t>ssister</w:t>
      </w:r>
      <w:proofErr w:type="gramEnd"/>
      <w:r w:rsidR="00515E93" w:rsidRPr="00223669">
        <w:rPr>
          <w:rFonts w:asciiTheme="majorHAnsi" w:hAnsiTheme="majorHAnsi" w:cstheme="majorHAnsi"/>
          <w:sz w:val="28"/>
          <w:szCs w:val="28"/>
        </w:rPr>
        <w:t xml:space="preserve"> tous les départements dans l’accomplissement de leurs tâches</w:t>
      </w:r>
      <w:r>
        <w:rPr>
          <w:rFonts w:asciiTheme="majorHAnsi" w:hAnsiTheme="majorHAnsi" w:cstheme="majorHAnsi"/>
          <w:sz w:val="28"/>
          <w:szCs w:val="28"/>
        </w:rPr>
        <w:t>.</w:t>
      </w:r>
    </w:p>
    <w:p w14:paraId="7EE7C5E7" w14:textId="115CF5BB" w:rsidR="00515E93" w:rsidRPr="00223669" w:rsidRDefault="00515E93" w:rsidP="00223669">
      <w:pPr>
        <w:jc w:val="both"/>
        <w:rPr>
          <w:rFonts w:asciiTheme="majorHAnsi" w:hAnsiTheme="majorHAnsi" w:cstheme="majorHAnsi"/>
          <w:sz w:val="28"/>
          <w:szCs w:val="28"/>
        </w:rPr>
      </w:pPr>
      <w:r w:rsidRPr="006D524A">
        <w:rPr>
          <w:rFonts w:asciiTheme="majorHAnsi" w:hAnsiTheme="majorHAnsi" w:cstheme="majorHAnsi"/>
          <w:b/>
          <w:bCs/>
          <w:sz w:val="28"/>
          <w:szCs w:val="28"/>
          <w:u w:val="single"/>
        </w:rPr>
        <w:t>Art</w:t>
      </w:r>
      <w:r w:rsidR="006D524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16</w:t>
      </w:r>
      <w:r w:rsidR="006D524A">
        <w:rPr>
          <w:rFonts w:asciiTheme="majorHAnsi" w:hAnsiTheme="majorHAnsi" w:cstheme="majorHAnsi"/>
          <w:sz w:val="28"/>
          <w:szCs w:val="28"/>
        </w:rPr>
        <w:t> : Une cellule des S</w:t>
      </w:r>
      <w:r w:rsidRPr="00223669">
        <w:rPr>
          <w:rFonts w:asciiTheme="majorHAnsi" w:hAnsiTheme="majorHAnsi" w:cstheme="majorHAnsi"/>
          <w:sz w:val="28"/>
          <w:szCs w:val="28"/>
        </w:rPr>
        <w:t xml:space="preserve">ages est instituée pour accompagner la marche de l’organisation. </w:t>
      </w:r>
    </w:p>
    <w:p w14:paraId="1CA01C8A" w14:textId="145915E7" w:rsidR="00515E93" w:rsidRPr="00223669" w:rsidRDefault="00515E93" w:rsidP="00223669">
      <w:pPr>
        <w:jc w:val="both"/>
        <w:rPr>
          <w:rFonts w:asciiTheme="majorHAnsi" w:hAnsiTheme="majorHAnsi" w:cstheme="majorHAnsi"/>
          <w:bCs/>
          <w:sz w:val="28"/>
          <w:szCs w:val="28"/>
        </w:rPr>
      </w:pPr>
      <w:r w:rsidRPr="006D524A">
        <w:rPr>
          <w:rFonts w:asciiTheme="majorHAnsi" w:hAnsiTheme="majorHAnsi" w:cstheme="majorHAnsi"/>
          <w:b/>
          <w:bCs/>
          <w:sz w:val="28"/>
          <w:szCs w:val="28"/>
          <w:u w:val="single"/>
        </w:rPr>
        <w:t>Art</w:t>
      </w:r>
      <w:r w:rsidR="006D524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17</w:t>
      </w:r>
      <w:r w:rsidRPr="00223669">
        <w:rPr>
          <w:rFonts w:asciiTheme="majorHAnsi" w:hAnsiTheme="majorHAnsi" w:cstheme="majorHAnsi"/>
          <w:bCs/>
          <w:sz w:val="28"/>
          <w:szCs w:val="28"/>
        </w:rPr>
        <w:t> : Le trésorier s’occupe du suivi de la comptabilité du syndicat et en assure le secrétariat.</w:t>
      </w:r>
    </w:p>
    <w:p w14:paraId="4573AA15" w14:textId="439027CA" w:rsidR="00515E93" w:rsidRPr="00223669" w:rsidRDefault="006D524A" w:rsidP="00223669">
      <w:pPr>
        <w:jc w:val="both"/>
        <w:rPr>
          <w:rFonts w:asciiTheme="majorHAnsi" w:hAnsiTheme="majorHAnsi" w:cstheme="majorHAnsi"/>
          <w:b/>
          <w:sz w:val="28"/>
          <w:szCs w:val="28"/>
        </w:rPr>
      </w:pPr>
      <w:r>
        <w:rPr>
          <w:rFonts w:asciiTheme="majorHAnsi" w:hAnsiTheme="majorHAnsi" w:cstheme="majorHAnsi"/>
          <w:b/>
          <w:sz w:val="28"/>
          <w:szCs w:val="28"/>
        </w:rPr>
        <w:t xml:space="preserve">CHAPITRE IV _ </w:t>
      </w:r>
      <w:r w:rsidR="00515E93" w:rsidRPr="00223669">
        <w:rPr>
          <w:rFonts w:asciiTheme="majorHAnsi" w:hAnsiTheme="majorHAnsi" w:cstheme="majorHAnsi"/>
          <w:b/>
          <w:sz w:val="28"/>
          <w:szCs w:val="28"/>
        </w:rPr>
        <w:t>QUALITÉ DE MEMBRE</w:t>
      </w:r>
    </w:p>
    <w:p w14:paraId="0150BA34" w14:textId="69BAE5C1" w:rsidR="00515E93" w:rsidRPr="00223669" w:rsidRDefault="00515E93" w:rsidP="00223669">
      <w:pPr>
        <w:jc w:val="both"/>
        <w:rPr>
          <w:rFonts w:asciiTheme="majorHAnsi" w:hAnsiTheme="majorHAnsi" w:cstheme="majorHAnsi"/>
          <w:sz w:val="28"/>
          <w:szCs w:val="28"/>
        </w:rPr>
      </w:pPr>
      <w:r w:rsidRPr="006D524A">
        <w:rPr>
          <w:rFonts w:asciiTheme="majorHAnsi" w:hAnsiTheme="majorHAnsi" w:cstheme="majorHAnsi"/>
          <w:b/>
          <w:bCs/>
          <w:sz w:val="28"/>
          <w:szCs w:val="28"/>
          <w:u w:val="single"/>
        </w:rPr>
        <w:t>Art</w:t>
      </w:r>
      <w:r w:rsidR="006D524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18</w:t>
      </w:r>
      <w:r w:rsidRPr="00223669">
        <w:rPr>
          <w:rFonts w:asciiTheme="majorHAnsi" w:hAnsiTheme="majorHAnsi" w:cstheme="majorHAnsi"/>
          <w:sz w:val="28"/>
          <w:szCs w:val="28"/>
        </w:rPr>
        <w:t xml:space="preserve"> : L’adhésion au S</w:t>
      </w:r>
      <w:r w:rsidR="00D629D5" w:rsidRPr="00223669">
        <w:rPr>
          <w:rFonts w:asciiTheme="majorHAnsi" w:hAnsiTheme="majorHAnsi" w:cstheme="majorHAnsi"/>
          <w:sz w:val="28"/>
          <w:szCs w:val="28"/>
        </w:rPr>
        <w:t>AC</w:t>
      </w:r>
      <w:r w:rsidRPr="00223669">
        <w:rPr>
          <w:rFonts w:asciiTheme="majorHAnsi" w:hAnsiTheme="majorHAnsi" w:cstheme="majorHAnsi"/>
          <w:sz w:val="28"/>
          <w:szCs w:val="28"/>
        </w:rPr>
        <w:t xml:space="preserve"> est libre et individuelle. Elle s’opère au niveau de l’instance de base. La qualité de membre s’acquiert par souscription au Check-off et au respect des présents statuts et du règlement intérieur. Les activités syndicales sont bénévoles ; toutefois un membre ayant engagé des frais dans le cadre des activités édictées par le BE peut se faire rembourser sur la base d’un justificatif.</w:t>
      </w:r>
    </w:p>
    <w:p w14:paraId="110416D0" w14:textId="538FC849"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Tout membre qui aura enfreint les principes du syndicat peut être sanctionné par le </w:t>
      </w:r>
      <w:r w:rsidR="006D524A">
        <w:rPr>
          <w:rFonts w:asciiTheme="majorHAnsi" w:hAnsiTheme="majorHAnsi" w:cstheme="majorHAnsi"/>
          <w:sz w:val="28"/>
          <w:szCs w:val="28"/>
        </w:rPr>
        <w:t>conseil syndical(</w:t>
      </w:r>
      <w:r w:rsidRPr="00223669">
        <w:rPr>
          <w:rFonts w:asciiTheme="majorHAnsi" w:hAnsiTheme="majorHAnsi" w:cstheme="majorHAnsi"/>
          <w:sz w:val="28"/>
          <w:szCs w:val="28"/>
        </w:rPr>
        <w:t>CS</w:t>
      </w:r>
      <w:r w:rsidR="006D524A">
        <w:rPr>
          <w:rFonts w:asciiTheme="majorHAnsi" w:hAnsiTheme="majorHAnsi" w:cstheme="majorHAnsi"/>
          <w:sz w:val="28"/>
          <w:szCs w:val="28"/>
        </w:rPr>
        <w:t>)</w:t>
      </w:r>
      <w:r w:rsidRPr="00223669">
        <w:rPr>
          <w:rFonts w:asciiTheme="majorHAnsi" w:hAnsiTheme="majorHAnsi" w:cstheme="majorHAnsi"/>
          <w:sz w:val="28"/>
          <w:szCs w:val="28"/>
        </w:rPr>
        <w:t>.</w:t>
      </w:r>
    </w:p>
    <w:p w14:paraId="64EBECB3"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Toutefois, ce membre peut faire appel au Conseil National.</w:t>
      </w:r>
    </w:p>
    <w:p w14:paraId="49E46AC7" w14:textId="77777777" w:rsidR="00515E93" w:rsidRPr="00223669" w:rsidRDefault="00515E93" w:rsidP="00223669">
      <w:pPr>
        <w:jc w:val="both"/>
        <w:rPr>
          <w:rFonts w:asciiTheme="majorHAnsi" w:hAnsiTheme="majorHAnsi" w:cstheme="majorHAnsi"/>
          <w:b/>
          <w:bCs/>
          <w:sz w:val="28"/>
          <w:szCs w:val="28"/>
        </w:rPr>
      </w:pPr>
      <w:r w:rsidRPr="00223669">
        <w:rPr>
          <w:rFonts w:asciiTheme="majorHAnsi" w:hAnsiTheme="majorHAnsi" w:cstheme="majorHAnsi"/>
          <w:sz w:val="28"/>
          <w:szCs w:val="28"/>
        </w:rPr>
        <w:t>Outre le cas d’exclusion, la qualité de membre se perd par démission écrite ou par décès.</w:t>
      </w:r>
    </w:p>
    <w:p w14:paraId="5AE12B0F" w14:textId="3713F522" w:rsidR="00515E93" w:rsidRPr="00256055" w:rsidRDefault="00515E93" w:rsidP="00223669">
      <w:pPr>
        <w:jc w:val="both"/>
        <w:rPr>
          <w:rFonts w:asciiTheme="majorHAnsi" w:hAnsiTheme="majorHAnsi" w:cstheme="majorHAnsi"/>
          <w:b/>
          <w:i/>
          <w:sz w:val="28"/>
          <w:szCs w:val="28"/>
        </w:rPr>
      </w:pPr>
      <w:r w:rsidRPr="00256055">
        <w:rPr>
          <w:rFonts w:asciiTheme="majorHAnsi" w:hAnsiTheme="majorHAnsi" w:cstheme="majorHAnsi"/>
          <w:b/>
          <w:i/>
          <w:sz w:val="28"/>
          <w:szCs w:val="28"/>
        </w:rPr>
        <w:t>Le fait d’être membre du S</w:t>
      </w:r>
      <w:r w:rsidR="00865F5B" w:rsidRPr="00256055">
        <w:rPr>
          <w:rFonts w:asciiTheme="majorHAnsi" w:hAnsiTheme="majorHAnsi" w:cstheme="majorHAnsi"/>
          <w:b/>
          <w:i/>
          <w:sz w:val="28"/>
          <w:szCs w:val="28"/>
        </w:rPr>
        <w:t>AC</w:t>
      </w:r>
      <w:r w:rsidRPr="00256055">
        <w:rPr>
          <w:rFonts w:asciiTheme="majorHAnsi" w:hAnsiTheme="majorHAnsi" w:cstheme="majorHAnsi"/>
          <w:b/>
          <w:i/>
          <w:sz w:val="28"/>
          <w:szCs w:val="28"/>
        </w:rPr>
        <w:t xml:space="preserve"> exclut l’appartenance à une autre organisation syndicale.</w:t>
      </w:r>
    </w:p>
    <w:p w14:paraId="0B3DC554"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Les sommes versées par ceux qui ont perdu leur qualité de membre ou les membres démissionnaires ne sont pas remboursables.</w:t>
      </w:r>
    </w:p>
    <w:p w14:paraId="5BC7EA0D" w14:textId="5597B761" w:rsidR="00515E93" w:rsidRPr="00223669" w:rsidRDefault="006D524A" w:rsidP="00223669">
      <w:pPr>
        <w:jc w:val="both"/>
        <w:rPr>
          <w:rFonts w:asciiTheme="majorHAnsi" w:hAnsiTheme="majorHAnsi" w:cstheme="majorHAnsi"/>
          <w:b/>
          <w:sz w:val="28"/>
          <w:szCs w:val="28"/>
        </w:rPr>
      </w:pPr>
      <w:r>
        <w:rPr>
          <w:rFonts w:asciiTheme="majorHAnsi" w:hAnsiTheme="majorHAnsi" w:cstheme="majorHAnsi"/>
          <w:b/>
          <w:sz w:val="28"/>
          <w:szCs w:val="28"/>
        </w:rPr>
        <w:t xml:space="preserve">CHAPITRE V _ </w:t>
      </w:r>
      <w:r w:rsidR="00515E93" w:rsidRPr="00223669">
        <w:rPr>
          <w:rFonts w:asciiTheme="majorHAnsi" w:hAnsiTheme="majorHAnsi" w:cstheme="majorHAnsi"/>
          <w:b/>
          <w:sz w:val="28"/>
          <w:szCs w:val="28"/>
        </w:rPr>
        <w:t>RESSOURCES</w:t>
      </w:r>
    </w:p>
    <w:p w14:paraId="1F6AD9F4" w14:textId="69E23D61" w:rsidR="00515E93" w:rsidRPr="00223669" w:rsidRDefault="00515E93" w:rsidP="00223669">
      <w:pPr>
        <w:jc w:val="both"/>
        <w:rPr>
          <w:rFonts w:asciiTheme="majorHAnsi" w:hAnsiTheme="majorHAnsi" w:cstheme="majorHAnsi"/>
          <w:sz w:val="28"/>
          <w:szCs w:val="28"/>
        </w:rPr>
      </w:pPr>
      <w:r w:rsidRPr="006D524A">
        <w:rPr>
          <w:rFonts w:asciiTheme="majorHAnsi" w:hAnsiTheme="majorHAnsi" w:cstheme="majorHAnsi"/>
          <w:b/>
          <w:bCs/>
          <w:sz w:val="28"/>
          <w:szCs w:val="28"/>
          <w:u w:val="single"/>
        </w:rPr>
        <w:t>Art</w:t>
      </w:r>
      <w:r w:rsidR="006D524A" w:rsidRPr="006D524A">
        <w:rPr>
          <w:rFonts w:asciiTheme="majorHAnsi" w:hAnsiTheme="majorHAnsi" w:cstheme="majorHAnsi"/>
          <w:b/>
          <w:bCs/>
          <w:sz w:val="28"/>
          <w:szCs w:val="28"/>
          <w:u w:val="single"/>
        </w:rPr>
        <w:t>icle</w:t>
      </w:r>
      <w:r w:rsidRPr="006D524A">
        <w:rPr>
          <w:rFonts w:asciiTheme="majorHAnsi" w:hAnsiTheme="majorHAnsi" w:cstheme="majorHAnsi"/>
          <w:b/>
          <w:bCs/>
          <w:sz w:val="28"/>
          <w:szCs w:val="28"/>
          <w:u w:val="single"/>
        </w:rPr>
        <w:t xml:space="preserve"> 19</w:t>
      </w:r>
      <w:r w:rsidRPr="00223669">
        <w:rPr>
          <w:rFonts w:asciiTheme="majorHAnsi" w:hAnsiTheme="majorHAnsi" w:cstheme="majorHAnsi"/>
          <w:sz w:val="28"/>
          <w:szCs w:val="28"/>
        </w:rPr>
        <w:t xml:space="preserve"> : Les ressources du S</w:t>
      </w:r>
      <w:r w:rsidR="005201E8" w:rsidRPr="00223669">
        <w:rPr>
          <w:rFonts w:asciiTheme="majorHAnsi" w:hAnsiTheme="majorHAnsi" w:cstheme="majorHAnsi"/>
          <w:sz w:val="28"/>
          <w:szCs w:val="28"/>
        </w:rPr>
        <w:t>AC</w:t>
      </w:r>
      <w:r w:rsidRPr="00223669">
        <w:rPr>
          <w:rFonts w:asciiTheme="majorHAnsi" w:hAnsiTheme="majorHAnsi" w:cstheme="majorHAnsi"/>
          <w:sz w:val="28"/>
          <w:szCs w:val="28"/>
        </w:rPr>
        <w:t xml:space="preserve"> proviennent :</w:t>
      </w:r>
    </w:p>
    <w:p w14:paraId="61382853" w14:textId="5384D7D0" w:rsidR="00515E93"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es</w:t>
      </w:r>
      <w:proofErr w:type="gramEnd"/>
      <w:r w:rsidR="00515E93" w:rsidRPr="006D524A">
        <w:rPr>
          <w:rFonts w:asciiTheme="majorHAnsi" w:hAnsiTheme="majorHAnsi" w:cstheme="majorHAnsi"/>
          <w:sz w:val="28"/>
          <w:szCs w:val="28"/>
        </w:rPr>
        <w:t xml:space="preserve"> cotisations de ses membres ;</w:t>
      </w:r>
    </w:p>
    <w:p w14:paraId="426FEB51" w14:textId="3C7F1276" w:rsidR="00515E93"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u</w:t>
      </w:r>
      <w:proofErr w:type="gramEnd"/>
      <w:r w:rsidR="00515E93" w:rsidRPr="006D524A">
        <w:rPr>
          <w:rFonts w:asciiTheme="majorHAnsi" w:hAnsiTheme="majorHAnsi" w:cstheme="majorHAnsi"/>
          <w:sz w:val="28"/>
          <w:szCs w:val="28"/>
        </w:rPr>
        <w:t xml:space="preserve"> produit de la vente des cartes de membres ; </w:t>
      </w:r>
    </w:p>
    <w:p w14:paraId="5AA3633B" w14:textId="3EF76AD5" w:rsidR="00515E93"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u</w:t>
      </w:r>
      <w:proofErr w:type="gramEnd"/>
      <w:r w:rsidR="00515E93" w:rsidRPr="006D524A">
        <w:rPr>
          <w:rFonts w:asciiTheme="majorHAnsi" w:hAnsiTheme="majorHAnsi" w:cstheme="majorHAnsi"/>
          <w:sz w:val="28"/>
          <w:szCs w:val="28"/>
        </w:rPr>
        <w:t xml:space="preserve"> produit des manifestations légales qu’il organise ;</w:t>
      </w:r>
    </w:p>
    <w:p w14:paraId="4922C259" w14:textId="568C49C9" w:rsidR="00515E93"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es</w:t>
      </w:r>
      <w:proofErr w:type="gramEnd"/>
      <w:r w:rsidR="00515E93" w:rsidRPr="006D524A">
        <w:rPr>
          <w:rFonts w:asciiTheme="majorHAnsi" w:hAnsiTheme="majorHAnsi" w:cstheme="majorHAnsi"/>
          <w:sz w:val="28"/>
          <w:szCs w:val="28"/>
        </w:rPr>
        <w:t xml:space="preserve"> cotisations à la caisse de solidarité ;</w:t>
      </w:r>
    </w:p>
    <w:p w14:paraId="5586AA18" w14:textId="26147CAF" w:rsidR="00515E93"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es</w:t>
      </w:r>
      <w:proofErr w:type="gramEnd"/>
      <w:r w:rsidR="00515E93" w:rsidRPr="006D524A">
        <w:rPr>
          <w:rFonts w:asciiTheme="majorHAnsi" w:hAnsiTheme="majorHAnsi" w:cstheme="majorHAnsi"/>
          <w:sz w:val="28"/>
          <w:szCs w:val="28"/>
        </w:rPr>
        <w:t xml:space="preserve"> emprunts ;</w:t>
      </w:r>
    </w:p>
    <w:p w14:paraId="2A384BCA" w14:textId="510FA95D" w:rsidR="00515E93" w:rsidRPr="006D524A" w:rsidRDefault="006D524A" w:rsidP="006D524A">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6D524A">
        <w:rPr>
          <w:rFonts w:asciiTheme="majorHAnsi" w:hAnsiTheme="majorHAnsi" w:cstheme="majorHAnsi"/>
          <w:sz w:val="28"/>
          <w:szCs w:val="28"/>
        </w:rPr>
        <w:t>es</w:t>
      </w:r>
      <w:proofErr w:type="gramEnd"/>
      <w:r w:rsidR="00515E93" w:rsidRPr="006D524A">
        <w:rPr>
          <w:rFonts w:asciiTheme="majorHAnsi" w:hAnsiTheme="majorHAnsi" w:cstheme="majorHAnsi"/>
          <w:sz w:val="28"/>
          <w:szCs w:val="28"/>
        </w:rPr>
        <w:t xml:space="preserve"> subventions, dons, legs et libéralités</w:t>
      </w:r>
      <w:r w:rsidR="00AC625A">
        <w:rPr>
          <w:rFonts w:asciiTheme="majorHAnsi" w:hAnsiTheme="majorHAnsi" w:cstheme="majorHAnsi"/>
          <w:sz w:val="28"/>
          <w:szCs w:val="28"/>
        </w:rPr>
        <w:t>.</w:t>
      </w:r>
    </w:p>
    <w:p w14:paraId="4CC03B88" w14:textId="57A1D95A" w:rsidR="00515E93" w:rsidRPr="00223669" w:rsidRDefault="00515E93" w:rsidP="00223669">
      <w:pPr>
        <w:jc w:val="both"/>
        <w:rPr>
          <w:rFonts w:asciiTheme="majorHAnsi" w:hAnsiTheme="majorHAnsi" w:cstheme="majorHAnsi"/>
          <w:sz w:val="28"/>
          <w:szCs w:val="28"/>
        </w:rPr>
      </w:pPr>
      <w:r w:rsidRPr="00AC625A">
        <w:rPr>
          <w:rFonts w:asciiTheme="majorHAnsi" w:hAnsiTheme="majorHAnsi" w:cstheme="majorHAnsi"/>
          <w:b/>
          <w:bCs/>
          <w:sz w:val="28"/>
          <w:szCs w:val="28"/>
          <w:u w:val="single"/>
        </w:rPr>
        <w:lastRenderedPageBreak/>
        <w:t>Art</w:t>
      </w:r>
      <w:r w:rsidR="00AC625A" w:rsidRP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20</w:t>
      </w:r>
      <w:r w:rsidRPr="00223669">
        <w:rPr>
          <w:rFonts w:asciiTheme="majorHAnsi" w:hAnsiTheme="majorHAnsi" w:cstheme="majorHAnsi"/>
          <w:sz w:val="28"/>
          <w:szCs w:val="28"/>
        </w:rPr>
        <w:t xml:space="preserve"> : Le S</w:t>
      </w:r>
      <w:r w:rsidR="00E73BA5" w:rsidRPr="00223669">
        <w:rPr>
          <w:rFonts w:asciiTheme="majorHAnsi" w:hAnsiTheme="majorHAnsi" w:cstheme="majorHAnsi"/>
          <w:sz w:val="28"/>
          <w:szCs w:val="28"/>
        </w:rPr>
        <w:t>AC</w:t>
      </w:r>
      <w:r w:rsidRPr="00223669">
        <w:rPr>
          <w:rFonts w:asciiTheme="majorHAnsi" w:hAnsiTheme="majorHAnsi" w:cstheme="majorHAnsi"/>
          <w:sz w:val="28"/>
          <w:szCs w:val="28"/>
        </w:rPr>
        <w:t xml:space="preserve"> pourra acquérir tous biens meubles, immeubles et tout autre bien nécessaire à son fonctionnement et à ses activités.</w:t>
      </w:r>
    </w:p>
    <w:p w14:paraId="05B89E43" w14:textId="41CE3200" w:rsidR="00515E93" w:rsidRPr="00223669" w:rsidRDefault="00AC625A" w:rsidP="00223669">
      <w:pPr>
        <w:jc w:val="both"/>
        <w:rPr>
          <w:rFonts w:asciiTheme="majorHAnsi" w:hAnsiTheme="majorHAnsi" w:cstheme="majorHAnsi"/>
          <w:b/>
          <w:sz w:val="28"/>
          <w:szCs w:val="28"/>
        </w:rPr>
      </w:pPr>
      <w:r>
        <w:rPr>
          <w:rFonts w:asciiTheme="majorHAnsi" w:hAnsiTheme="majorHAnsi" w:cstheme="majorHAnsi"/>
          <w:b/>
          <w:sz w:val="28"/>
          <w:szCs w:val="28"/>
        </w:rPr>
        <w:t xml:space="preserve">CHAPITRES VI _ </w:t>
      </w:r>
      <w:r w:rsidR="00515E93" w:rsidRPr="00223669">
        <w:rPr>
          <w:rFonts w:asciiTheme="majorHAnsi" w:hAnsiTheme="majorHAnsi" w:cstheme="majorHAnsi"/>
          <w:b/>
          <w:sz w:val="28"/>
          <w:szCs w:val="28"/>
        </w:rPr>
        <w:t xml:space="preserve">GESTION FINANCIÈRE </w:t>
      </w:r>
    </w:p>
    <w:p w14:paraId="169C1941" w14:textId="52D49BE8" w:rsidR="00515E93" w:rsidRPr="00223669" w:rsidRDefault="00515E93" w:rsidP="00223669">
      <w:pPr>
        <w:jc w:val="both"/>
        <w:rPr>
          <w:rFonts w:asciiTheme="majorHAnsi" w:hAnsiTheme="majorHAnsi" w:cstheme="majorHAnsi"/>
          <w:sz w:val="28"/>
          <w:szCs w:val="28"/>
        </w:rPr>
      </w:pPr>
      <w:r w:rsidRPr="00AC625A">
        <w:rPr>
          <w:rFonts w:asciiTheme="majorHAnsi" w:hAnsiTheme="majorHAnsi" w:cstheme="majorHAnsi"/>
          <w:b/>
          <w:sz w:val="28"/>
          <w:szCs w:val="28"/>
          <w:u w:val="single"/>
        </w:rPr>
        <w:t>Art</w:t>
      </w:r>
      <w:r w:rsidR="00AC625A" w:rsidRPr="00AC625A">
        <w:rPr>
          <w:rFonts w:asciiTheme="majorHAnsi" w:hAnsiTheme="majorHAnsi" w:cstheme="majorHAnsi"/>
          <w:b/>
          <w:sz w:val="28"/>
          <w:szCs w:val="28"/>
          <w:u w:val="single"/>
        </w:rPr>
        <w:t>icle</w:t>
      </w:r>
      <w:r w:rsidRPr="00AC625A">
        <w:rPr>
          <w:rFonts w:asciiTheme="majorHAnsi" w:hAnsiTheme="majorHAnsi" w:cstheme="majorHAnsi"/>
          <w:b/>
          <w:sz w:val="28"/>
          <w:szCs w:val="28"/>
          <w:u w:val="single"/>
        </w:rPr>
        <w:t xml:space="preserve"> 21</w:t>
      </w:r>
      <w:r w:rsidRPr="00223669">
        <w:rPr>
          <w:rFonts w:asciiTheme="majorHAnsi" w:hAnsiTheme="majorHAnsi" w:cstheme="majorHAnsi"/>
          <w:sz w:val="28"/>
          <w:szCs w:val="28"/>
        </w:rPr>
        <w:t> </w:t>
      </w:r>
      <w:r w:rsidRPr="00223669">
        <w:rPr>
          <w:rFonts w:asciiTheme="majorHAnsi" w:hAnsiTheme="majorHAnsi" w:cstheme="majorHAnsi"/>
          <w:b/>
          <w:sz w:val="28"/>
          <w:szCs w:val="28"/>
        </w:rPr>
        <w:t xml:space="preserve">: </w:t>
      </w:r>
      <w:r w:rsidRPr="00AC625A">
        <w:rPr>
          <w:rFonts w:asciiTheme="majorHAnsi" w:hAnsiTheme="majorHAnsi" w:cstheme="majorHAnsi"/>
          <w:b/>
          <w:sz w:val="28"/>
          <w:szCs w:val="28"/>
          <w:u w:val="single"/>
        </w:rPr>
        <w:t>Les charges</w:t>
      </w:r>
    </w:p>
    <w:p w14:paraId="7D818CD4" w14:textId="0F946BD4" w:rsidR="00515E93" w:rsidRDefault="00AC625A" w:rsidP="00AC625A">
      <w:pPr>
        <w:pStyle w:val="Paragraphedeliste"/>
        <w:numPr>
          <w:ilvl w:val="0"/>
          <w:numId w:val="23"/>
        </w:numPr>
        <w:jc w:val="both"/>
        <w:rPr>
          <w:rFonts w:asciiTheme="majorHAnsi" w:hAnsiTheme="majorHAnsi" w:cstheme="majorHAnsi"/>
          <w:sz w:val="28"/>
          <w:szCs w:val="28"/>
        </w:rPr>
      </w:pPr>
      <w:r>
        <w:rPr>
          <w:rFonts w:asciiTheme="majorHAnsi" w:hAnsiTheme="majorHAnsi" w:cstheme="majorHAnsi"/>
          <w:sz w:val="28"/>
          <w:szCs w:val="28"/>
        </w:rPr>
        <w:t>Dépenses de fonctionnement et</w:t>
      </w:r>
    </w:p>
    <w:p w14:paraId="6E04A663" w14:textId="5726C2C7" w:rsidR="00515E93" w:rsidRPr="00AC625A" w:rsidRDefault="00AC625A" w:rsidP="00AC625A">
      <w:pPr>
        <w:pStyle w:val="Paragraphedeliste"/>
        <w:numPr>
          <w:ilvl w:val="0"/>
          <w:numId w:val="23"/>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515E93" w:rsidRPr="00AC625A">
        <w:rPr>
          <w:rFonts w:asciiTheme="majorHAnsi" w:hAnsiTheme="majorHAnsi" w:cstheme="majorHAnsi"/>
          <w:sz w:val="28"/>
          <w:szCs w:val="28"/>
        </w:rPr>
        <w:t>épenses</w:t>
      </w:r>
      <w:proofErr w:type="gramEnd"/>
      <w:r w:rsidR="00515E93" w:rsidRPr="00AC625A">
        <w:rPr>
          <w:rFonts w:asciiTheme="majorHAnsi" w:hAnsiTheme="majorHAnsi" w:cstheme="majorHAnsi"/>
          <w:sz w:val="28"/>
          <w:szCs w:val="28"/>
        </w:rPr>
        <w:t xml:space="preserve"> d’investissement.</w:t>
      </w:r>
    </w:p>
    <w:p w14:paraId="43700A18" w14:textId="59FB6AE6" w:rsidR="00515E93" w:rsidRPr="00223669" w:rsidRDefault="00515E93" w:rsidP="00223669">
      <w:pPr>
        <w:jc w:val="both"/>
        <w:rPr>
          <w:rFonts w:asciiTheme="majorHAnsi" w:hAnsiTheme="majorHAnsi" w:cstheme="majorHAnsi"/>
          <w:sz w:val="28"/>
          <w:szCs w:val="28"/>
        </w:rPr>
      </w:pPr>
      <w:r w:rsidRPr="00AC625A">
        <w:rPr>
          <w:rFonts w:asciiTheme="majorHAnsi" w:hAnsiTheme="majorHAnsi" w:cstheme="majorHAnsi"/>
          <w:b/>
          <w:bCs/>
          <w:sz w:val="28"/>
          <w:szCs w:val="28"/>
          <w:u w:val="single"/>
        </w:rPr>
        <w:t>Art</w:t>
      </w:r>
      <w:r w:rsidR="00AC625A" w:rsidRPr="00AC625A">
        <w:rPr>
          <w:rFonts w:asciiTheme="majorHAnsi" w:hAnsiTheme="majorHAnsi" w:cstheme="majorHAnsi"/>
          <w:b/>
          <w:bCs/>
          <w:sz w:val="28"/>
          <w:szCs w:val="28"/>
          <w:u w:val="single"/>
        </w:rPr>
        <w:t xml:space="preserve">icle </w:t>
      </w:r>
      <w:r w:rsidRPr="00AC625A">
        <w:rPr>
          <w:rFonts w:asciiTheme="majorHAnsi" w:hAnsiTheme="majorHAnsi" w:cstheme="majorHAnsi"/>
          <w:b/>
          <w:bCs/>
          <w:sz w:val="28"/>
          <w:szCs w:val="28"/>
          <w:u w:val="single"/>
        </w:rPr>
        <w:t>22</w:t>
      </w:r>
      <w:r w:rsidRPr="00223669">
        <w:rPr>
          <w:rFonts w:asciiTheme="majorHAnsi" w:hAnsiTheme="majorHAnsi" w:cstheme="majorHAnsi"/>
          <w:sz w:val="28"/>
          <w:szCs w:val="28"/>
        </w:rPr>
        <w:t xml:space="preserve"> : Toutes les opérations financières sont faites sur la base d’une autorisation de décaissement dument signée. </w:t>
      </w:r>
    </w:p>
    <w:p w14:paraId="3C400460" w14:textId="4196AF51" w:rsidR="00515E93" w:rsidRPr="00223669" w:rsidRDefault="00515E93" w:rsidP="00223669">
      <w:pPr>
        <w:jc w:val="both"/>
        <w:rPr>
          <w:rFonts w:asciiTheme="majorHAnsi" w:hAnsiTheme="majorHAnsi" w:cstheme="majorHAnsi"/>
          <w:b/>
          <w:sz w:val="28"/>
          <w:szCs w:val="28"/>
        </w:rPr>
      </w:pPr>
      <w:r w:rsidRPr="00223669">
        <w:rPr>
          <w:rFonts w:asciiTheme="majorHAnsi" w:hAnsiTheme="majorHAnsi" w:cstheme="majorHAnsi"/>
          <w:b/>
          <w:sz w:val="28"/>
          <w:szCs w:val="28"/>
        </w:rPr>
        <w:t>CHAPITRE VII</w:t>
      </w:r>
      <w:r w:rsidR="00AC625A">
        <w:rPr>
          <w:rFonts w:asciiTheme="majorHAnsi" w:hAnsiTheme="majorHAnsi" w:cstheme="majorHAnsi"/>
          <w:b/>
          <w:sz w:val="28"/>
          <w:szCs w:val="28"/>
        </w:rPr>
        <w:t xml:space="preserve"> _ </w:t>
      </w:r>
      <w:r w:rsidRPr="00223669">
        <w:rPr>
          <w:rFonts w:asciiTheme="majorHAnsi" w:hAnsiTheme="majorHAnsi" w:cstheme="majorHAnsi"/>
          <w:b/>
          <w:sz w:val="28"/>
          <w:szCs w:val="28"/>
        </w:rPr>
        <w:t xml:space="preserve">DISPOSITIONS DIVERSES </w:t>
      </w:r>
    </w:p>
    <w:p w14:paraId="7EF49F8D" w14:textId="52702406" w:rsidR="00515E93" w:rsidRPr="00223669" w:rsidRDefault="00515E93" w:rsidP="00223669">
      <w:pPr>
        <w:jc w:val="both"/>
        <w:rPr>
          <w:rFonts w:asciiTheme="majorHAnsi" w:hAnsiTheme="majorHAnsi" w:cstheme="majorHAnsi"/>
          <w:bCs/>
          <w:sz w:val="28"/>
          <w:szCs w:val="28"/>
        </w:rPr>
      </w:pPr>
      <w:r w:rsidRPr="00AC625A">
        <w:rPr>
          <w:rFonts w:asciiTheme="majorHAnsi" w:hAnsiTheme="majorHAnsi" w:cstheme="majorHAnsi"/>
          <w:b/>
          <w:bCs/>
          <w:sz w:val="28"/>
          <w:szCs w:val="28"/>
          <w:u w:val="single"/>
        </w:rPr>
        <w:t>Art</w:t>
      </w:r>
      <w:r w:rsidR="00AC625A" w:rsidRP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23</w:t>
      </w:r>
      <w:r w:rsidRPr="00223669">
        <w:rPr>
          <w:rFonts w:asciiTheme="majorHAnsi" w:hAnsiTheme="majorHAnsi" w:cstheme="majorHAnsi"/>
          <w:b/>
          <w:bCs/>
          <w:sz w:val="28"/>
          <w:szCs w:val="28"/>
        </w:rPr>
        <w:t xml:space="preserve"> : </w:t>
      </w:r>
      <w:r w:rsidRPr="00223669">
        <w:rPr>
          <w:rFonts w:asciiTheme="majorHAnsi" w:hAnsiTheme="majorHAnsi" w:cstheme="majorHAnsi"/>
          <w:sz w:val="28"/>
          <w:szCs w:val="28"/>
        </w:rPr>
        <w:t>Le</w:t>
      </w:r>
      <w:r w:rsidRPr="00223669">
        <w:rPr>
          <w:rFonts w:asciiTheme="majorHAnsi" w:hAnsiTheme="majorHAnsi" w:cstheme="majorHAnsi"/>
          <w:bCs/>
          <w:sz w:val="28"/>
          <w:szCs w:val="28"/>
        </w:rPr>
        <w:t xml:space="preserve"> S</w:t>
      </w:r>
      <w:r w:rsidR="00E73BA5" w:rsidRPr="00223669">
        <w:rPr>
          <w:rFonts w:asciiTheme="majorHAnsi" w:hAnsiTheme="majorHAnsi" w:cstheme="majorHAnsi"/>
          <w:bCs/>
          <w:sz w:val="28"/>
          <w:szCs w:val="28"/>
        </w:rPr>
        <w:t>AC</w:t>
      </w:r>
      <w:r w:rsidRPr="00223669">
        <w:rPr>
          <w:rFonts w:asciiTheme="majorHAnsi" w:hAnsiTheme="majorHAnsi" w:cstheme="majorHAnsi"/>
          <w:bCs/>
          <w:sz w:val="28"/>
          <w:szCs w:val="28"/>
        </w:rPr>
        <w:t xml:space="preserve"> peut se doter de tout support de communication.</w:t>
      </w:r>
      <w:r w:rsidRPr="00223669">
        <w:rPr>
          <w:rFonts w:asciiTheme="majorHAnsi" w:hAnsiTheme="majorHAnsi" w:cstheme="majorHAnsi"/>
          <w:bCs/>
          <w:sz w:val="28"/>
          <w:szCs w:val="28"/>
        </w:rPr>
        <w:tab/>
      </w:r>
    </w:p>
    <w:p w14:paraId="0999EBC6" w14:textId="76961A84" w:rsidR="00515E93" w:rsidRPr="00223669" w:rsidRDefault="00515E93" w:rsidP="00223669">
      <w:pPr>
        <w:jc w:val="both"/>
        <w:rPr>
          <w:rFonts w:asciiTheme="majorHAnsi" w:hAnsiTheme="majorHAnsi" w:cstheme="majorHAnsi"/>
          <w:b/>
          <w:sz w:val="28"/>
          <w:szCs w:val="28"/>
        </w:rPr>
      </w:pPr>
      <w:r w:rsidRPr="00223669">
        <w:rPr>
          <w:rFonts w:asciiTheme="majorHAnsi" w:hAnsiTheme="majorHAnsi" w:cstheme="majorHAnsi"/>
          <w:b/>
          <w:sz w:val="28"/>
          <w:szCs w:val="28"/>
        </w:rPr>
        <w:t>CHAPITRE VIII</w:t>
      </w:r>
      <w:r w:rsidR="00AC625A">
        <w:rPr>
          <w:rFonts w:asciiTheme="majorHAnsi" w:hAnsiTheme="majorHAnsi" w:cstheme="majorHAnsi"/>
          <w:b/>
          <w:sz w:val="28"/>
          <w:szCs w:val="28"/>
        </w:rPr>
        <w:t xml:space="preserve"> _ </w:t>
      </w:r>
      <w:r w:rsidRPr="00223669">
        <w:rPr>
          <w:rFonts w:asciiTheme="majorHAnsi" w:hAnsiTheme="majorHAnsi" w:cstheme="majorHAnsi"/>
          <w:b/>
          <w:sz w:val="28"/>
          <w:szCs w:val="28"/>
        </w:rPr>
        <w:t>DISCIPLINE</w:t>
      </w:r>
    </w:p>
    <w:p w14:paraId="70F6AEAB" w14:textId="05E1FCC5" w:rsidR="00515E93" w:rsidRPr="00223669" w:rsidRDefault="00515E93" w:rsidP="00223669">
      <w:pPr>
        <w:jc w:val="both"/>
        <w:rPr>
          <w:rFonts w:asciiTheme="majorHAnsi" w:hAnsiTheme="majorHAnsi" w:cstheme="majorHAnsi"/>
          <w:b/>
          <w:sz w:val="28"/>
          <w:szCs w:val="28"/>
          <w:u w:val="dotted"/>
        </w:rPr>
      </w:pPr>
      <w:r w:rsidRPr="00AC625A">
        <w:rPr>
          <w:rFonts w:asciiTheme="majorHAnsi" w:hAnsiTheme="majorHAnsi" w:cstheme="majorHAnsi"/>
          <w:b/>
          <w:bCs/>
          <w:sz w:val="28"/>
          <w:szCs w:val="28"/>
          <w:u w:val="single"/>
        </w:rPr>
        <w:t>Art</w:t>
      </w:r>
      <w:r w:rsidR="00AC625A" w:rsidRP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24</w:t>
      </w:r>
      <w:r w:rsidRPr="00223669">
        <w:rPr>
          <w:rFonts w:asciiTheme="majorHAnsi" w:hAnsiTheme="majorHAnsi" w:cstheme="majorHAnsi"/>
          <w:sz w:val="28"/>
          <w:szCs w:val="28"/>
        </w:rPr>
        <w:t xml:space="preserve"> : Toute violation des textes réglementaires sera examinée au niveau des instances compétentes et peut faire éventuellement l’objet d’une des sanctions ci-après :</w:t>
      </w:r>
    </w:p>
    <w:p w14:paraId="4297C89D" w14:textId="4FA43B62" w:rsidR="00515E93" w:rsidRDefault="00AC625A" w:rsidP="00AC625A">
      <w:pPr>
        <w:pStyle w:val="Paragraphedeliste"/>
        <w:numPr>
          <w:ilvl w:val="0"/>
          <w:numId w:val="24"/>
        </w:numPr>
        <w:jc w:val="both"/>
        <w:rPr>
          <w:rFonts w:asciiTheme="majorHAnsi" w:hAnsiTheme="majorHAnsi" w:cstheme="majorHAnsi"/>
          <w:sz w:val="28"/>
          <w:szCs w:val="28"/>
        </w:rPr>
      </w:pPr>
      <w:proofErr w:type="gramStart"/>
      <w:r>
        <w:rPr>
          <w:rFonts w:asciiTheme="majorHAnsi" w:hAnsiTheme="majorHAnsi" w:cstheme="majorHAnsi"/>
          <w:sz w:val="28"/>
          <w:szCs w:val="28"/>
        </w:rPr>
        <w:t>l’</w:t>
      </w:r>
      <w:r w:rsidR="00515E93" w:rsidRPr="00AC625A">
        <w:rPr>
          <w:rFonts w:asciiTheme="majorHAnsi" w:hAnsiTheme="majorHAnsi" w:cstheme="majorHAnsi"/>
          <w:sz w:val="28"/>
          <w:szCs w:val="28"/>
        </w:rPr>
        <w:t>avertissement</w:t>
      </w:r>
      <w:proofErr w:type="gramEnd"/>
      <w:r>
        <w:rPr>
          <w:rFonts w:asciiTheme="majorHAnsi" w:hAnsiTheme="majorHAnsi" w:cstheme="majorHAnsi"/>
          <w:sz w:val="28"/>
          <w:szCs w:val="28"/>
        </w:rPr>
        <w:t> ;</w:t>
      </w:r>
    </w:p>
    <w:p w14:paraId="53F7F77D" w14:textId="26BB2B39" w:rsidR="00515E93" w:rsidRDefault="00AC625A" w:rsidP="00AC625A">
      <w:pPr>
        <w:pStyle w:val="Paragraphedeliste"/>
        <w:numPr>
          <w:ilvl w:val="0"/>
          <w:numId w:val="24"/>
        </w:numPr>
        <w:jc w:val="both"/>
        <w:rPr>
          <w:rFonts w:asciiTheme="majorHAnsi" w:hAnsiTheme="majorHAnsi" w:cstheme="majorHAnsi"/>
          <w:sz w:val="28"/>
          <w:szCs w:val="28"/>
        </w:rPr>
      </w:pPr>
      <w:proofErr w:type="gramStart"/>
      <w:r>
        <w:rPr>
          <w:rFonts w:asciiTheme="majorHAnsi" w:hAnsiTheme="majorHAnsi" w:cstheme="majorHAnsi"/>
          <w:sz w:val="28"/>
          <w:szCs w:val="28"/>
        </w:rPr>
        <w:t>l</w:t>
      </w:r>
      <w:r w:rsidR="00515E93" w:rsidRPr="00AC625A">
        <w:rPr>
          <w:rFonts w:asciiTheme="majorHAnsi" w:hAnsiTheme="majorHAnsi" w:cstheme="majorHAnsi"/>
          <w:sz w:val="28"/>
          <w:szCs w:val="28"/>
        </w:rPr>
        <w:t>e</w:t>
      </w:r>
      <w:proofErr w:type="gramEnd"/>
      <w:r w:rsidR="00515E93" w:rsidRPr="00AC625A">
        <w:rPr>
          <w:rFonts w:asciiTheme="majorHAnsi" w:hAnsiTheme="majorHAnsi" w:cstheme="majorHAnsi"/>
          <w:sz w:val="28"/>
          <w:szCs w:val="28"/>
        </w:rPr>
        <w:t xml:space="preserve"> b</w:t>
      </w:r>
      <w:r>
        <w:rPr>
          <w:rFonts w:asciiTheme="majorHAnsi" w:hAnsiTheme="majorHAnsi" w:cstheme="majorHAnsi"/>
          <w:sz w:val="28"/>
          <w:szCs w:val="28"/>
        </w:rPr>
        <w:t>l</w:t>
      </w:r>
      <w:r w:rsidR="00515E93" w:rsidRPr="00AC625A">
        <w:rPr>
          <w:rFonts w:asciiTheme="majorHAnsi" w:hAnsiTheme="majorHAnsi" w:cstheme="majorHAnsi"/>
          <w:sz w:val="28"/>
          <w:szCs w:val="28"/>
        </w:rPr>
        <w:t>âme</w:t>
      </w:r>
      <w:r>
        <w:rPr>
          <w:rFonts w:asciiTheme="majorHAnsi" w:hAnsiTheme="majorHAnsi" w:cstheme="majorHAnsi"/>
          <w:sz w:val="28"/>
          <w:szCs w:val="28"/>
        </w:rPr>
        <w:t> ;</w:t>
      </w:r>
    </w:p>
    <w:p w14:paraId="6ADE690C" w14:textId="487EE4B5" w:rsidR="00515E93" w:rsidRDefault="00AC625A" w:rsidP="00AC625A">
      <w:pPr>
        <w:pStyle w:val="Paragraphedeliste"/>
        <w:numPr>
          <w:ilvl w:val="0"/>
          <w:numId w:val="24"/>
        </w:numPr>
        <w:jc w:val="both"/>
        <w:rPr>
          <w:rFonts w:asciiTheme="majorHAnsi" w:hAnsiTheme="majorHAnsi" w:cstheme="majorHAnsi"/>
          <w:sz w:val="28"/>
          <w:szCs w:val="28"/>
        </w:rPr>
      </w:pPr>
      <w:proofErr w:type="gramStart"/>
      <w:r>
        <w:rPr>
          <w:rFonts w:asciiTheme="majorHAnsi" w:hAnsiTheme="majorHAnsi" w:cstheme="majorHAnsi"/>
          <w:sz w:val="28"/>
          <w:szCs w:val="28"/>
        </w:rPr>
        <w:t>l</w:t>
      </w:r>
      <w:r w:rsidR="00515E93" w:rsidRPr="00AC625A">
        <w:rPr>
          <w:rFonts w:asciiTheme="majorHAnsi" w:hAnsiTheme="majorHAnsi" w:cstheme="majorHAnsi"/>
          <w:sz w:val="28"/>
          <w:szCs w:val="28"/>
        </w:rPr>
        <w:t>a</w:t>
      </w:r>
      <w:proofErr w:type="gramEnd"/>
      <w:r w:rsidR="00515E93" w:rsidRPr="00AC625A">
        <w:rPr>
          <w:rFonts w:asciiTheme="majorHAnsi" w:hAnsiTheme="majorHAnsi" w:cstheme="majorHAnsi"/>
          <w:sz w:val="28"/>
          <w:szCs w:val="28"/>
        </w:rPr>
        <w:t xml:space="preserve"> suspension</w:t>
      </w:r>
      <w:r>
        <w:rPr>
          <w:rFonts w:asciiTheme="majorHAnsi" w:hAnsiTheme="majorHAnsi" w:cstheme="majorHAnsi"/>
          <w:sz w:val="28"/>
          <w:szCs w:val="28"/>
        </w:rPr>
        <w:t> ;</w:t>
      </w:r>
    </w:p>
    <w:p w14:paraId="7170EE1D" w14:textId="2C604321" w:rsidR="00515E93" w:rsidRPr="00AC625A" w:rsidRDefault="00AC625A" w:rsidP="00AC625A">
      <w:pPr>
        <w:pStyle w:val="Paragraphedeliste"/>
        <w:numPr>
          <w:ilvl w:val="0"/>
          <w:numId w:val="24"/>
        </w:numPr>
        <w:jc w:val="both"/>
        <w:rPr>
          <w:rFonts w:asciiTheme="majorHAnsi" w:hAnsiTheme="majorHAnsi" w:cstheme="majorHAnsi"/>
          <w:sz w:val="28"/>
          <w:szCs w:val="28"/>
        </w:rPr>
      </w:pPr>
      <w:proofErr w:type="gramStart"/>
      <w:r>
        <w:rPr>
          <w:rFonts w:asciiTheme="majorHAnsi" w:hAnsiTheme="majorHAnsi" w:cstheme="majorHAnsi"/>
          <w:sz w:val="28"/>
          <w:szCs w:val="28"/>
        </w:rPr>
        <w:t>l</w:t>
      </w:r>
      <w:r w:rsidR="00515E93" w:rsidRPr="00AC625A">
        <w:rPr>
          <w:rFonts w:asciiTheme="majorHAnsi" w:hAnsiTheme="majorHAnsi" w:cstheme="majorHAnsi"/>
          <w:sz w:val="28"/>
          <w:szCs w:val="28"/>
        </w:rPr>
        <w:t>’exclusion</w:t>
      </w:r>
      <w:proofErr w:type="gramEnd"/>
      <w:r>
        <w:rPr>
          <w:rFonts w:asciiTheme="majorHAnsi" w:hAnsiTheme="majorHAnsi" w:cstheme="majorHAnsi"/>
          <w:sz w:val="28"/>
          <w:szCs w:val="28"/>
        </w:rPr>
        <w:t>.</w:t>
      </w:r>
    </w:p>
    <w:p w14:paraId="146BB903"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Outre les sanctions disciplinaires ci-dessus, le membre reconnu coupable de faute grave peut faire l’objet de poursuites judiciaires.</w:t>
      </w:r>
    </w:p>
    <w:p w14:paraId="03A55FEA" w14:textId="466A5ED2" w:rsidR="00515E93" w:rsidRPr="00223669" w:rsidRDefault="00975C39" w:rsidP="00223669">
      <w:pPr>
        <w:jc w:val="both"/>
        <w:rPr>
          <w:rFonts w:asciiTheme="majorHAnsi" w:hAnsiTheme="majorHAnsi" w:cstheme="majorHAnsi"/>
          <w:b/>
          <w:sz w:val="28"/>
          <w:szCs w:val="28"/>
        </w:rPr>
      </w:pPr>
      <w:r w:rsidRPr="00223669">
        <w:rPr>
          <w:rFonts w:asciiTheme="majorHAnsi" w:hAnsiTheme="majorHAnsi" w:cstheme="majorHAnsi"/>
          <w:b/>
          <w:sz w:val="28"/>
          <w:szCs w:val="28"/>
        </w:rPr>
        <w:t>CHAPITRES VIII</w:t>
      </w:r>
      <w:r w:rsidR="00AC625A">
        <w:rPr>
          <w:rFonts w:asciiTheme="majorHAnsi" w:hAnsiTheme="majorHAnsi" w:cstheme="majorHAnsi"/>
          <w:b/>
          <w:sz w:val="28"/>
          <w:szCs w:val="28"/>
        </w:rPr>
        <w:t xml:space="preserve">_ </w:t>
      </w:r>
      <w:r w:rsidR="00515E93" w:rsidRPr="00223669">
        <w:rPr>
          <w:rFonts w:asciiTheme="majorHAnsi" w:hAnsiTheme="majorHAnsi" w:cstheme="majorHAnsi"/>
          <w:b/>
          <w:sz w:val="28"/>
          <w:szCs w:val="28"/>
        </w:rPr>
        <w:t xml:space="preserve">DISPOSITIONS FINALES </w:t>
      </w:r>
    </w:p>
    <w:p w14:paraId="7A5D53D8" w14:textId="6BE3065F" w:rsidR="00515E93" w:rsidRPr="00223669" w:rsidRDefault="00515E93" w:rsidP="00223669">
      <w:pPr>
        <w:jc w:val="both"/>
        <w:rPr>
          <w:rFonts w:asciiTheme="majorHAnsi" w:hAnsiTheme="majorHAnsi" w:cstheme="majorHAnsi"/>
          <w:sz w:val="28"/>
          <w:szCs w:val="28"/>
        </w:rPr>
      </w:pPr>
      <w:r w:rsidRPr="00AC625A">
        <w:rPr>
          <w:rFonts w:asciiTheme="majorHAnsi" w:hAnsiTheme="majorHAnsi" w:cstheme="majorHAnsi"/>
          <w:b/>
          <w:bCs/>
          <w:sz w:val="28"/>
          <w:szCs w:val="28"/>
          <w:u w:val="single"/>
        </w:rPr>
        <w:t>Art</w:t>
      </w:r>
      <w:r w:rsidR="00AC625A" w:rsidRP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25</w:t>
      </w:r>
      <w:r w:rsidRPr="00223669">
        <w:rPr>
          <w:rFonts w:asciiTheme="majorHAnsi" w:hAnsiTheme="majorHAnsi" w:cstheme="majorHAnsi"/>
          <w:sz w:val="28"/>
          <w:szCs w:val="28"/>
        </w:rPr>
        <w:t xml:space="preserve"> : Les dispositions des présents statuts ne peuvent être modifiées que par un congrès ordinaire à la majorité simple.</w:t>
      </w:r>
    </w:p>
    <w:p w14:paraId="69667C61" w14:textId="6608DBD1" w:rsidR="00515E93" w:rsidRPr="00223669" w:rsidRDefault="00515E93" w:rsidP="00223669">
      <w:pPr>
        <w:jc w:val="both"/>
        <w:rPr>
          <w:rFonts w:asciiTheme="majorHAnsi" w:hAnsiTheme="majorHAnsi" w:cstheme="majorHAnsi"/>
          <w:sz w:val="28"/>
          <w:szCs w:val="28"/>
        </w:rPr>
      </w:pPr>
      <w:r w:rsidRPr="00AC625A">
        <w:rPr>
          <w:rFonts w:asciiTheme="majorHAnsi" w:hAnsiTheme="majorHAnsi" w:cstheme="majorHAnsi"/>
          <w:b/>
          <w:bCs/>
          <w:sz w:val="28"/>
          <w:szCs w:val="28"/>
          <w:u w:val="single"/>
        </w:rPr>
        <w:t>Art</w:t>
      </w:r>
      <w:r w:rsidR="00AC625A" w:rsidRP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26</w:t>
      </w:r>
      <w:r w:rsidRPr="00223669">
        <w:rPr>
          <w:rFonts w:asciiTheme="majorHAnsi" w:hAnsiTheme="majorHAnsi" w:cstheme="majorHAnsi"/>
          <w:b/>
          <w:bCs/>
          <w:sz w:val="28"/>
          <w:szCs w:val="28"/>
        </w:rPr>
        <w:t xml:space="preserve"> </w:t>
      </w:r>
      <w:r w:rsidRPr="00223669">
        <w:rPr>
          <w:rFonts w:asciiTheme="majorHAnsi" w:hAnsiTheme="majorHAnsi" w:cstheme="majorHAnsi"/>
          <w:sz w:val="28"/>
          <w:szCs w:val="28"/>
        </w:rPr>
        <w:t>: La dissolution du S</w:t>
      </w:r>
      <w:r w:rsidR="00E73BA5" w:rsidRPr="00223669">
        <w:rPr>
          <w:rFonts w:asciiTheme="majorHAnsi" w:hAnsiTheme="majorHAnsi" w:cstheme="majorHAnsi"/>
          <w:sz w:val="28"/>
          <w:szCs w:val="28"/>
        </w:rPr>
        <w:t>AC</w:t>
      </w:r>
      <w:r w:rsidRPr="00223669">
        <w:rPr>
          <w:rFonts w:asciiTheme="majorHAnsi" w:hAnsiTheme="majorHAnsi" w:cstheme="majorHAnsi"/>
          <w:sz w:val="28"/>
          <w:szCs w:val="28"/>
        </w:rPr>
        <w:t xml:space="preserve"> ne peut être prononcée que par un congrès extraordinaire convoqué par 2/3 de ses membres. La décision de dissolution, pour être valable, devra être prise par les 2/3 des délégués régulièrement mandatés. </w:t>
      </w:r>
    </w:p>
    <w:p w14:paraId="1BBE7945" w14:textId="5B511CBE"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En cas de dissolution, les biens du S</w:t>
      </w:r>
      <w:r w:rsidR="00E73BA5" w:rsidRPr="00223669">
        <w:rPr>
          <w:rFonts w:asciiTheme="majorHAnsi" w:hAnsiTheme="majorHAnsi" w:cstheme="majorHAnsi"/>
          <w:sz w:val="28"/>
          <w:szCs w:val="28"/>
        </w:rPr>
        <w:t>AC</w:t>
      </w:r>
      <w:r w:rsidRPr="00223669">
        <w:rPr>
          <w:rFonts w:asciiTheme="majorHAnsi" w:hAnsiTheme="majorHAnsi" w:cstheme="majorHAnsi"/>
          <w:sz w:val="28"/>
          <w:szCs w:val="28"/>
        </w:rPr>
        <w:t xml:space="preserve"> seront dévolus à une organisation poursuivant les mêmes buts ou à une œuvre sociale reconnue d’utilité publique.</w:t>
      </w:r>
    </w:p>
    <w:p w14:paraId="753F1259" w14:textId="77777777"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lastRenderedPageBreak/>
        <w:t>L’organisation bénéficiaire sera choisie par le congrès à la majorité des 2/3 des délégués régulièrement mandatés.</w:t>
      </w:r>
    </w:p>
    <w:p w14:paraId="0FAFC8B6" w14:textId="78C528FC" w:rsidR="00515E93" w:rsidRPr="00223669" w:rsidRDefault="00515E93" w:rsidP="00223669">
      <w:pPr>
        <w:jc w:val="both"/>
        <w:rPr>
          <w:rFonts w:asciiTheme="majorHAnsi" w:hAnsiTheme="majorHAnsi" w:cstheme="majorHAnsi"/>
          <w:sz w:val="28"/>
          <w:szCs w:val="28"/>
          <w:u w:val="single"/>
        </w:rPr>
      </w:pPr>
      <w:r w:rsidRPr="00AC625A">
        <w:rPr>
          <w:rFonts w:asciiTheme="majorHAnsi" w:hAnsiTheme="majorHAnsi" w:cstheme="majorHAnsi"/>
          <w:b/>
          <w:bCs/>
          <w:sz w:val="28"/>
          <w:szCs w:val="28"/>
          <w:u w:val="single"/>
        </w:rPr>
        <w:t>Art</w:t>
      </w:r>
      <w:r w:rsidR="00AC625A">
        <w:rPr>
          <w:rFonts w:asciiTheme="majorHAnsi" w:hAnsiTheme="majorHAnsi" w:cstheme="majorHAnsi"/>
          <w:b/>
          <w:bCs/>
          <w:sz w:val="28"/>
          <w:szCs w:val="28"/>
          <w:u w:val="single"/>
        </w:rPr>
        <w:t>icle</w:t>
      </w:r>
      <w:r w:rsidRPr="00AC625A">
        <w:rPr>
          <w:rFonts w:asciiTheme="majorHAnsi" w:hAnsiTheme="majorHAnsi" w:cstheme="majorHAnsi"/>
          <w:b/>
          <w:bCs/>
          <w:sz w:val="28"/>
          <w:szCs w:val="28"/>
          <w:u w:val="single"/>
        </w:rPr>
        <w:t xml:space="preserve"> 27</w:t>
      </w:r>
      <w:r w:rsidRPr="00223669">
        <w:rPr>
          <w:rFonts w:asciiTheme="majorHAnsi" w:hAnsiTheme="majorHAnsi" w:cstheme="majorHAnsi"/>
          <w:sz w:val="28"/>
          <w:szCs w:val="28"/>
        </w:rPr>
        <w:t xml:space="preserve"> : Les dispositions des présents statuts seront codifiées et complétées dans le règlement intérieur qui organise le fonctionnement du S</w:t>
      </w:r>
      <w:r w:rsidR="00E73BA5" w:rsidRPr="00223669">
        <w:rPr>
          <w:rFonts w:asciiTheme="majorHAnsi" w:hAnsiTheme="majorHAnsi" w:cstheme="majorHAnsi"/>
          <w:sz w:val="28"/>
          <w:szCs w:val="28"/>
        </w:rPr>
        <w:t>AC</w:t>
      </w:r>
      <w:r w:rsidRPr="00223669">
        <w:rPr>
          <w:rFonts w:asciiTheme="majorHAnsi" w:hAnsiTheme="majorHAnsi" w:cstheme="majorHAnsi"/>
          <w:sz w:val="28"/>
          <w:szCs w:val="28"/>
        </w:rPr>
        <w:t xml:space="preserve">. </w:t>
      </w:r>
    </w:p>
    <w:p w14:paraId="65B3A2A4" w14:textId="10A9D0AB" w:rsidR="00515E93" w:rsidRPr="00223669" w:rsidRDefault="00515E93" w:rsidP="00223669">
      <w:pPr>
        <w:jc w:val="both"/>
        <w:rPr>
          <w:rFonts w:asciiTheme="majorHAnsi" w:hAnsiTheme="majorHAnsi" w:cstheme="majorHAnsi"/>
          <w:sz w:val="28"/>
          <w:szCs w:val="28"/>
        </w:rPr>
      </w:pPr>
      <w:r w:rsidRPr="00223669">
        <w:rPr>
          <w:rFonts w:asciiTheme="majorHAnsi" w:hAnsiTheme="majorHAnsi" w:cstheme="majorHAnsi"/>
          <w:sz w:val="28"/>
          <w:szCs w:val="28"/>
        </w:rPr>
        <w:t xml:space="preserve">Ce règlement intérieur doit être approuvé par le congrès. Toutefois, des modifications peuvent être décidées par le conseil national à la majorité simple, après avis du </w:t>
      </w:r>
      <w:r w:rsidR="00AC625A">
        <w:rPr>
          <w:rFonts w:asciiTheme="majorHAnsi" w:hAnsiTheme="majorHAnsi" w:cstheme="majorHAnsi"/>
          <w:sz w:val="28"/>
          <w:szCs w:val="28"/>
        </w:rPr>
        <w:t>secrétariat exécutif (</w:t>
      </w:r>
      <w:r w:rsidRPr="00223669">
        <w:rPr>
          <w:rFonts w:asciiTheme="majorHAnsi" w:hAnsiTheme="majorHAnsi" w:cstheme="majorHAnsi"/>
          <w:sz w:val="28"/>
          <w:szCs w:val="28"/>
        </w:rPr>
        <w:t>SE</w:t>
      </w:r>
      <w:r w:rsidR="00AC625A">
        <w:rPr>
          <w:rFonts w:asciiTheme="majorHAnsi" w:hAnsiTheme="majorHAnsi" w:cstheme="majorHAnsi"/>
          <w:sz w:val="28"/>
          <w:szCs w:val="28"/>
        </w:rPr>
        <w:t>)</w:t>
      </w:r>
      <w:r w:rsidRPr="00223669">
        <w:rPr>
          <w:rFonts w:asciiTheme="majorHAnsi" w:hAnsiTheme="majorHAnsi" w:cstheme="majorHAnsi"/>
          <w:sz w:val="28"/>
          <w:szCs w:val="28"/>
        </w:rPr>
        <w:t xml:space="preserve"> ou sur sa proposition</w:t>
      </w:r>
      <w:r w:rsidR="00AC625A">
        <w:rPr>
          <w:rFonts w:asciiTheme="majorHAnsi" w:hAnsiTheme="majorHAnsi" w:cstheme="majorHAnsi"/>
          <w:sz w:val="28"/>
          <w:szCs w:val="28"/>
        </w:rPr>
        <w:t>.</w:t>
      </w:r>
    </w:p>
    <w:p w14:paraId="1AD9B7AB" w14:textId="77777777" w:rsidR="008169A4" w:rsidRPr="00D069E9" w:rsidRDefault="008169A4" w:rsidP="008169A4">
      <w:pPr>
        <w:ind w:left="5664"/>
        <w:jc w:val="both"/>
        <w:rPr>
          <w:rFonts w:asciiTheme="majorHAnsi" w:hAnsiTheme="majorHAnsi" w:cstheme="majorHAnsi"/>
          <w:sz w:val="28"/>
          <w:szCs w:val="28"/>
        </w:rPr>
      </w:pPr>
      <w:r w:rsidRPr="00D069E9">
        <w:rPr>
          <w:rFonts w:asciiTheme="majorHAnsi" w:hAnsiTheme="majorHAnsi" w:cstheme="majorHAnsi"/>
          <w:bCs/>
          <w:sz w:val="28"/>
          <w:szCs w:val="28"/>
        </w:rPr>
        <w:t>Fait à Dakar, le</w:t>
      </w:r>
      <w:r>
        <w:rPr>
          <w:rFonts w:asciiTheme="majorHAnsi" w:hAnsiTheme="majorHAnsi" w:cstheme="majorHAnsi"/>
          <w:bCs/>
          <w:sz w:val="28"/>
          <w:szCs w:val="28"/>
        </w:rPr>
        <w:t xml:space="preserve"> 18 décembre 2025</w:t>
      </w:r>
    </w:p>
    <w:p w14:paraId="3A6F3B02" w14:textId="0C726001" w:rsidR="005E44EB" w:rsidRPr="00223669" w:rsidRDefault="005E44EB" w:rsidP="008169A4">
      <w:pPr>
        <w:ind w:left="4956" w:firstLine="708"/>
        <w:jc w:val="both"/>
        <w:rPr>
          <w:rFonts w:asciiTheme="majorHAnsi" w:hAnsiTheme="majorHAnsi" w:cstheme="majorHAnsi"/>
          <w:b/>
          <w:sz w:val="28"/>
          <w:szCs w:val="28"/>
        </w:rPr>
      </w:pPr>
    </w:p>
    <w:sectPr w:rsidR="005E44EB" w:rsidRPr="00223669" w:rsidSect="00337ABB">
      <w:footerReference w:type="default" r:id="rId8"/>
      <w:pgSz w:w="11906" w:h="16838" w:code="9"/>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4BE39" w14:textId="77777777" w:rsidR="00F2216D" w:rsidRDefault="00F2216D" w:rsidP="004E4873">
      <w:pPr>
        <w:spacing w:after="0" w:line="240" w:lineRule="auto"/>
      </w:pPr>
      <w:r>
        <w:separator/>
      </w:r>
    </w:p>
  </w:endnote>
  <w:endnote w:type="continuationSeparator" w:id="0">
    <w:p w14:paraId="656355D4" w14:textId="77777777" w:rsidR="00F2216D" w:rsidRDefault="00F2216D" w:rsidP="004E4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8D69E" w14:textId="0B9DF1F1" w:rsidR="004E4873" w:rsidRPr="004E4873" w:rsidRDefault="004E4873" w:rsidP="004E4873">
    <w:pPr>
      <w:pStyle w:val="Pieddepage"/>
      <w:jc w:val="center"/>
      <w:rPr>
        <w:i/>
        <w:sz w:val="22"/>
        <w:szCs w:val="22"/>
        <w:u w:val="double"/>
      </w:rPr>
    </w:pPr>
    <w:r>
      <w:rPr>
        <w:i/>
        <w:sz w:val="22"/>
        <w:szCs w:val="22"/>
        <w:u w:val="double"/>
      </w:rPr>
      <w:t>__________________________________________________________________________________</w:t>
    </w:r>
  </w:p>
  <w:p w14:paraId="0247B4BF" w14:textId="477DA6E7" w:rsidR="004E4873" w:rsidRPr="002A7E13" w:rsidRDefault="004E4873" w:rsidP="004E4873">
    <w:pPr>
      <w:pStyle w:val="Pieddepage"/>
      <w:jc w:val="center"/>
      <w:rPr>
        <w:i/>
        <w:sz w:val="20"/>
        <w:szCs w:val="20"/>
      </w:rPr>
    </w:pPr>
    <w:r w:rsidRPr="002A7E13">
      <w:rPr>
        <w:i/>
        <w:sz w:val="20"/>
        <w:szCs w:val="20"/>
      </w:rPr>
      <w:t>Syndicat Autonome des Cheminots</w:t>
    </w:r>
  </w:p>
  <w:p w14:paraId="2DE2861E" w14:textId="77777777" w:rsidR="004E4873" w:rsidRPr="002A7E13" w:rsidRDefault="004E4873" w:rsidP="004E4873">
    <w:pPr>
      <w:pStyle w:val="Pieddepage"/>
      <w:jc w:val="center"/>
      <w:rPr>
        <w:i/>
        <w:sz w:val="20"/>
        <w:szCs w:val="20"/>
      </w:rPr>
    </w:pPr>
    <w:r w:rsidRPr="002A7E13">
      <w:rPr>
        <w:i/>
        <w:sz w:val="20"/>
        <w:szCs w:val="20"/>
      </w:rPr>
      <w:t>Siège social : Gare ferroviaire de Rufisque</w:t>
    </w:r>
  </w:p>
  <w:p w14:paraId="643D9E9E" w14:textId="0835E279" w:rsidR="004E4873" w:rsidRPr="002A7E13" w:rsidRDefault="004E4873" w:rsidP="004E4873">
    <w:pPr>
      <w:pStyle w:val="Pieddepage"/>
      <w:jc w:val="center"/>
      <w:rPr>
        <w:i/>
        <w:sz w:val="20"/>
        <w:szCs w:val="20"/>
      </w:rPr>
    </w:pPr>
    <w:r w:rsidRPr="002A7E13">
      <w:rPr>
        <w:i/>
        <w:sz w:val="20"/>
        <w:szCs w:val="20"/>
      </w:rPr>
      <w:t xml:space="preserve">Tél. : _ Email :  _ site web :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F2E46" w14:textId="77777777" w:rsidR="00F2216D" w:rsidRDefault="00F2216D" w:rsidP="004E4873">
      <w:pPr>
        <w:spacing w:after="0" w:line="240" w:lineRule="auto"/>
      </w:pPr>
      <w:r>
        <w:separator/>
      </w:r>
    </w:p>
  </w:footnote>
  <w:footnote w:type="continuationSeparator" w:id="0">
    <w:p w14:paraId="3D5C90DF" w14:textId="77777777" w:rsidR="00F2216D" w:rsidRDefault="00F2216D" w:rsidP="004E48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156D"/>
    <w:multiLevelType w:val="hybridMultilevel"/>
    <w:tmpl w:val="6C9AE954"/>
    <w:lvl w:ilvl="0" w:tplc="1DA49F4A">
      <w:start w:val="1"/>
      <w:numFmt w:val="decimal"/>
      <w:lvlText w:val="%1."/>
      <w:lvlJc w:val="left"/>
      <w:pPr>
        <w:ind w:left="1440" w:hanging="360"/>
      </w:pPr>
      <w:rPr>
        <w:rFonts w:hint="default"/>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380677B"/>
    <w:multiLevelType w:val="hybridMultilevel"/>
    <w:tmpl w:val="F2BCD4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7434C0"/>
    <w:multiLevelType w:val="hybridMultilevel"/>
    <w:tmpl w:val="6D8E51EA"/>
    <w:lvl w:ilvl="0" w:tplc="040C000D">
      <w:start w:val="1"/>
      <w:numFmt w:val="bullet"/>
      <w:lvlText w:val=""/>
      <w:lvlJc w:val="left"/>
      <w:pPr>
        <w:ind w:left="1494" w:hanging="360"/>
      </w:pPr>
      <w:rPr>
        <w:rFonts w:ascii="Wingdings" w:hAnsi="Wingdings" w:hint="default"/>
      </w:rPr>
    </w:lvl>
    <w:lvl w:ilvl="1" w:tplc="040C000D">
      <w:start w:val="1"/>
      <w:numFmt w:val="bullet"/>
      <w:lvlText w:val=""/>
      <w:lvlJc w:val="left"/>
      <w:pPr>
        <w:ind w:left="1494"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E113AD"/>
    <w:multiLevelType w:val="hybridMultilevel"/>
    <w:tmpl w:val="FC54B7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95562D"/>
    <w:multiLevelType w:val="hybridMultilevel"/>
    <w:tmpl w:val="9A1C92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966BE5"/>
    <w:multiLevelType w:val="hybridMultilevel"/>
    <w:tmpl w:val="97F2BA24"/>
    <w:lvl w:ilvl="0" w:tplc="040C000D">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6" w15:restartNumberingAfterBreak="0">
    <w:nsid w:val="13195E61"/>
    <w:multiLevelType w:val="hybridMultilevel"/>
    <w:tmpl w:val="F71689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416AE9"/>
    <w:multiLevelType w:val="hybridMultilevel"/>
    <w:tmpl w:val="978EBE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E15914"/>
    <w:multiLevelType w:val="hybridMultilevel"/>
    <w:tmpl w:val="4C76CC7E"/>
    <w:lvl w:ilvl="0" w:tplc="040C000D">
      <w:start w:val="1"/>
      <w:numFmt w:val="bullet"/>
      <w:lvlText w:val=""/>
      <w:lvlJc w:val="left"/>
      <w:pPr>
        <w:ind w:left="2130" w:hanging="360"/>
      </w:pPr>
      <w:rPr>
        <w:rFonts w:ascii="Wingdings" w:hAnsi="Wingdings" w:hint="default"/>
      </w:rPr>
    </w:lvl>
    <w:lvl w:ilvl="1" w:tplc="B1348EF4">
      <w:numFmt w:val="bullet"/>
      <w:lvlText w:val="-"/>
      <w:lvlJc w:val="left"/>
      <w:pPr>
        <w:ind w:left="2850" w:hanging="360"/>
      </w:pPr>
      <w:rPr>
        <w:rFonts w:ascii="Times New Roman" w:eastAsia="Times New Roman" w:hAnsi="Times New Roman" w:cs="Times New Roman"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9" w15:restartNumberingAfterBreak="0">
    <w:nsid w:val="21CF4BB6"/>
    <w:multiLevelType w:val="hybridMultilevel"/>
    <w:tmpl w:val="AB4AE63A"/>
    <w:lvl w:ilvl="0" w:tplc="040C000D">
      <w:start w:val="1"/>
      <w:numFmt w:val="bullet"/>
      <w:lvlText w:val=""/>
      <w:lvlJc w:val="left"/>
      <w:pPr>
        <w:ind w:left="1647" w:hanging="360"/>
      </w:pPr>
      <w:rPr>
        <w:rFonts w:ascii="Wingdings" w:hAnsi="Wingdings"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10" w15:restartNumberingAfterBreak="0">
    <w:nsid w:val="222403C2"/>
    <w:multiLevelType w:val="hybridMultilevel"/>
    <w:tmpl w:val="B074D85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2C7F35"/>
    <w:multiLevelType w:val="hybridMultilevel"/>
    <w:tmpl w:val="D3EC8C74"/>
    <w:lvl w:ilvl="0" w:tplc="040C000D">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2" w15:restartNumberingAfterBreak="0">
    <w:nsid w:val="322F7F09"/>
    <w:multiLevelType w:val="hybridMultilevel"/>
    <w:tmpl w:val="8D569F6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3" w15:restartNumberingAfterBreak="0">
    <w:nsid w:val="34927D84"/>
    <w:multiLevelType w:val="hybridMultilevel"/>
    <w:tmpl w:val="0EF66DAE"/>
    <w:lvl w:ilvl="0" w:tplc="040C000D">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4" w15:restartNumberingAfterBreak="0">
    <w:nsid w:val="36D54ADD"/>
    <w:multiLevelType w:val="hybridMultilevel"/>
    <w:tmpl w:val="116CC1C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786"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12078D"/>
    <w:multiLevelType w:val="hybridMultilevel"/>
    <w:tmpl w:val="5D84F1B2"/>
    <w:lvl w:ilvl="0" w:tplc="040C000B">
      <w:start w:val="1"/>
      <w:numFmt w:val="bullet"/>
      <w:lvlText w:val=""/>
      <w:lvlJc w:val="left"/>
      <w:pPr>
        <w:ind w:left="644" w:hanging="360"/>
      </w:pPr>
      <w:rPr>
        <w:rFonts w:ascii="Wingdings" w:hAnsi="Wingdings" w:hint="default"/>
      </w:rPr>
    </w:lvl>
    <w:lvl w:ilvl="1" w:tplc="040C000D">
      <w:start w:val="1"/>
      <w:numFmt w:val="bullet"/>
      <w:lvlText w:val=""/>
      <w:lvlJc w:val="left"/>
      <w:pPr>
        <w:ind w:left="1211"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3A271A"/>
    <w:multiLevelType w:val="hybridMultilevel"/>
    <w:tmpl w:val="B7B42634"/>
    <w:lvl w:ilvl="0" w:tplc="040C000D">
      <w:start w:val="1"/>
      <w:numFmt w:val="bullet"/>
      <w:lvlText w:val=""/>
      <w:lvlJc w:val="left"/>
      <w:pPr>
        <w:ind w:left="2145" w:hanging="360"/>
      </w:pPr>
      <w:rPr>
        <w:rFonts w:ascii="Wingdings" w:hAnsi="Wingdings"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17" w15:restartNumberingAfterBreak="0">
    <w:nsid w:val="40AA6E32"/>
    <w:multiLevelType w:val="hybridMultilevel"/>
    <w:tmpl w:val="90FA39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2074BCD"/>
    <w:multiLevelType w:val="hybridMultilevel"/>
    <w:tmpl w:val="64E88B84"/>
    <w:lvl w:ilvl="0" w:tplc="B1348EF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DF7A35"/>
    <w:multiLevelType w:val="hybridMultilevel"/>
    <w:tmpl w:val="3ECC9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DB07BB"/>
    <w:multiLevelType w:val="hybridMultilevel"/>
    <w:tmpl w:val="6274657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7FC37C9"/>
    <w:multiLevelType w:val="hybridMultilevel"/>
    <w:tmpl w:val="179E69B4"/>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927"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CA164FF"/>
    <w:multiLevelType w:val="hybridMultilevel"/>
    <w:tmpl w:val="2A6E34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B">
      <w:start w:val="1"/>
      <w:numFmt w:val="bullet"/>
      <w:lvlText w:val=""/>
      <w:lvlJc w:val="left"/>
      <w:pPr>
        <w:ind w:left="927"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7C9575D"/>
    <w:multiLevelType w:val="hybridMultilevel"/>
    <w:tmpl w:val="1F58B3CC"/>
    <w:lvl w:ilvl="0" w:tplc="040C000B">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6ACC6E15"/>
    <w:multiLevelType w:val="hybridMultilevel"/>
    <w:tmpl w:val="11D67C70"/>
    <w:lvl w:ilvl="0" w:tplc="226858C6">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166350F"/>
    <w:multiLevelType w:val="hybridMultilevel"/>
    <w:tmpl w:val="596CEE0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795D3175"/>
    <w:multiLevelType w:val="hybridMultilevel"/>
    <w:tmpl w:val="22A475CC"/>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23"/>
  </w:num>
  <w:num w:numId="2">
    <w:abstractNumId w:val="12"/>
  </w:num>
  <w:num w:numId="3">
    <w:abstractNumId w:val="25"/>
  </w:num>
  <w:num w:numId="4">
    <w:abstractNumId w:val="8"/>
  </w:num>
  <w:num w:numId="5">
    <w:abstractNumId w:val="5"/>
  </w:num>
  <w:num w:numId="6">
    <w:abstractNumId w:val="22"/>
  </w:num>
  <w:num w:numId="7">
    <w:abstractNumId w:val="21"/>
  </w:num>
  <w:num w:numId="8">
    <w:abstractNumId w:val="20"/>
  </w:num>
  <w:num w:numId="9">
    <w:abstractNumId w:val="18"/>
  </w:num>
  <w:num w:numId="10">
    <w:abstractNumId w:val="24"/>
  </w:num>
  <w:num w:numId="11">
    <w:abstractNumId w:val="14"/>
  </w:num>
  <w:num w:numId="12">
    <w:abstractNumId w:val="19"/>
  </w:num>
  <w:num w:numId="13">
    <w:abstractNumId w:val="17"/>
  </w:num>
  <w:num w:numId="14">
    <w:abstractNumId w:val="15"/>
  </w:num>
  <w:num w:numId="15">
    <w:abstractNumId w:val="11"/>
  </w:num>
  <w:num w:numId="16">
    <w:abstractNumId w:val="26"/>
  </w:num>
  <w:num w:numId="17">
    <w:abstractNumId w:val="6"/>
  </w:num>
  <w:num w:numId="18">
    <w:abstractNumId w:val="7"/>
  </w:num>
  <w:num w:numId="19">
    <w:abstractNumId w:val="1"/>
  </w:num>
  <w:num w:numId="20">
    <w:abstractNumId w:val="2"/>
  </w:num>
  <w:num w:numId="21">
    <w:abstractNumId w:val="13"/>
  </w:num>
  <w:num w:numId="22">
    <w:abstractNumId w:val="9"/>
  </w:num>
  <w:num w:numId="23">
    <w:abstractNumId w:val="10"/>
  </w:num>
  <w:num w:numId="24">
    <w:abstractNumId w:val="3"/>
  </w:num>
  <w:num w:numId="25">
    <w:abstractNumId w:val="16"/>
  </w:num>
  <w:num w:numId="26">
    <w:abstractNumId w:val="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E93"/>
    <w:rsid w:val="00045611"/>
    <w:rsid w:val="000B099E"/>
    <w:rsid w:val="00124964"/>
    <w:rsid w:val="00160E2F"/>
    <w:rsid w:val="00200EE4"/>
    <w:rsid w:val="00223669"/>
    <w:rsid w:val="00256055"/>
    <w:rsid w:val="002A7E13"/>
    <w:rsid w:val="002B107F"/>
    <w:rsid w:val="00302672"/>
    <w:rsid w:val="00333688"/>
    <w:rsid w:val="00337ABB"/>
    <w:rsid w:val="004A09E0"/>
    <w:rsid w:val="004A7611"/>
    <w:rsid w:val="004E4873"/>
    <w:rsid w:val="00515E93"/>
    <w:rsid w:val="005201E8"/>
    <w:rsid w:val="00523A0F"/>
    <w:rsid w:val="005E44EB"/>
    <w:rsid w:val="0065036E"/>
    <w:rsid w:val="006D524A"/>
    <w:rsid w:val="006F5791"/>
    <w:rsid w:val="00755C66"/>
    <w:rsid w:val="00782C7A"/>
    <w:rsid w:val="0079431C"/>
    <w:rsid w:val="007A1ED4"/>
    <w:rsid w:val="008169A4"/>
    <w:rsid w:val="00865F5B"/>
    <w:rsid w:val="008770D1"/>
    <w:rsid w:val="008A5AAF"/>
    <w:rsid w:val="0095115B"/>
    <w:rsid w:val="00975C39"/>
    <w:rsid w:val="009E4721"/>
    <w:rsid w:val="00A908AE"/>
    <w:rsid w:val="00AB0EF7"/>
    <w:rsid w:val="00AC625A"/>
    <w:rsid w:val="00B83295"/>
    <w:rsid w:val="00BD0CFC"/>
    <w:rsid w:val="00C457D2"/>
    <w:rsid w:val="00D435A5"/>
    <w:rsid w:val="00D629D5"/>
    <w:rsid w:val="00D7013A"/>
    <w:rsid w:val="00E73BA5"/>
    <w:rsid w:val="00EB07E9"/>
    <w:rsid w:val="00EB3BC9"/>
    <w:rsid w:val="00F16C94"/>
    <w:rsid w:val="00F2216D"/>
    <w:rsid w:val="00F46F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5D98"/>
  <w15:chartTrackingRefBased/>
  <w15:docId w15:val="{29532A2F-B905-4DB9-B59F-DF07E117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15E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15E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15E9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15E9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15E9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15E9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5E9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5E9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5E9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5E9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15E9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15E9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15E9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15E9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15E9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5E9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5E9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5E93"/>
    <w:rPr>
      <w:rFonts w:eastAsiaTheme="majorEastAsia" w:cstheme="majorBidi"/>
      <w:color w:val="272727" w:themeColor="text1" w:themeTint="D8"/>
    </w:rPr>
  </w:style>
  <w:style w:type="paragraph" w:styleId="Titre">
    <w:name w:val="Title"/>
    <w:basedOn w:val="Normal"/>
    <w:next w:val="Normal"/>
    <w:link w:val="TitreCar"/>
    <w:uiPriority w:val="10"/>
    <w:qFormat/>
    <w:rsid w:val="00515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5E9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5E9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5E9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5E93"/>
    <w:pPr>
      <w:spacing w:before="160"/>
      <w:jc w:val="center"/>
    </w:pPr>
    <w:rPr>
      <w:i/>
      <w:iCs/>
      <w:color w:val="404040" w:themeColor="text1" w:themeTint="BF"/>
    </w:rPr>
  </w:style>
  <w:style w:type="character" w:customStyle="1" w:styleId="CitationCar">
    <w:name w:val="Citation Car"/>
    <w:basedOn w:val="Policepardfaut"/>
    <w:link w:val="Citation"/>
    <w:uiPriority w:val="29"/>
    <w:rsid w:val="00515E93"/>
    <w:rPr>
      <w:i/>
      <w:iCs/>
      <w:color w:val="404040" w:themeColor="text1" w:themeTint="BF"/>
    </w:rPr>
  </w:style>
  <w:style w:type="paragraph" w:styleId="Paragraphedeliste">
    <w:name w:val="List Paragraph"/>
    <w:basedOn w:val="Normal"/>
    <w:uiPriority w:val="34"/>
    <w:qFormat/>
    <w:rsid w:val="00515E93"/>
    <w:pPr>
      <w:ind w:left="720"/>
      <w:contextualSpacing/>
    </w:pPr>
  </w:style>
  <w:style w:type="character" w:styleId="Emphaseintense">
    <w:name w:val="Intense Emphasis"/>
    <w:basedOn w:val="Policepardfaut"/>
    <w:uiPriority w:val="21"/>
    <w:qFormat/>
    <w:rsid w:val="00515E93"/>
    <w:rPr>
      <w:i/>
      <w:iCs/>
      <w:color w:val="2F5496" w:themeColor="accent1" w:themeShade="BF"/>
    </w:rPr>
  </w:style>
  <w:style w:type="paragraph" w:styleId="Citationintense">
    <w:name w:val="Intense Quote"/>
    <w:basedOn w:val="Normal"/>
    <w:next w:val="Normal"/>
    <w:link w:val="CitationintenseCar"/>
    <w:uiPriority w:val="30"/>
    <w:qFormat/>
    <w:rsid w:val="00515E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15E93"/>
    <w:rPr>
      <w:i/>
      <w:iCs/>
      <w:color w:val="2F5496" w:themeColor="accent1" w:themeShade="BF"/>
    </w:rPr>
  </w:style>
  <w:style w:type="character" w:styleId="Rfrenceintense">
    <w:name w:val="Intense Reference"/>
    <w:basedOn w:val="Policepardfaut"/>
    <w:uiPriority w:val="32"/>
    <w:qFormat/>
    <w:rsid w:val="00515E93"/>
    <w:rPr>
      <w:b/>
      <w:bCs/>
      <w:smallCaps/>
      <w:color w:val="2F5496" w:themeColor="accent1" w:themeShade="BF"/>
      <w:spacing w:val="5"/>
    </w:rPr>
  </w:style>
  <w:style w:type="paragraph" w:styleId="En-tte">
    <w:name w:val="header"/>
    <w:basedOn w:val="Normal"/>
    <w:link w:val="En-tteCar"/>
    <w:uiPriority w:val="99"/>
    <w:unhideWhenUsed/>
    <w:rsid w:val="004E4873"/>
    <w:pPr>
      <w:tabs>
        <w:tab w:val="center" w:pos="4536"/>
        <w:tab w:val="right" w:pos="9072"/>
      </w:tabs>
      <w:spacing w:after="0" w:line="240" w:lineRule="auto"/>
    </w:pPr>
  </w:style>
  <w:style w:type="character" w:customStyle="1" w:styleId="En-tteCar">
    <w:name w:val="En-tête Car"/>
    <w:basedOn w:val="Policepardfaut"/>
    <w:link w:val="En-tte"/>
    <w:uiPriority w:val="99"/>
    <w:rsid w:val="004E4873"/>
  </w:style>
  <w:style w:type="paragraph" w:styleId="Pieddepage">
    <w:name w:val="footer"/>
    <w:basedOn w:val="Normal"/>
    <w:link w:val="PieddepageCar"/>
    <w:uiPriority w:val="99"/>
    <w:unhideWhenUsed/>
    <w:rsid w:val="004E48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E4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1522</Words>
  <Characters>8371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2026-04-08T22:26:00Z</dcterms:created>
  <dcterms:modified xsi:type="dcterms:W3CDTF">2026-04-08T22:26:00Z</dcterms:modified>
</cp:coreProperties>
</file>